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A3C" w:rsidRPr="0092483C" w:rsidRDefault="00D26A3C" w:rsidP="00D26A3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248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BC0C0B" wp14:editId="2C26EB59">
            <wp:extent cx="2076450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A3C" w:rsidRDefault="00D26A3C" w:rsidP="00A578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83C">
        <w:rPr>
          <w:rFonts w:ascii="Times New Roman" w:hAnsi="Times New Roman" w:cs="Times New Roman"/>
          <w:b/>
          <w:sz w:val="32"/>
          <w:szCs w:val="32"/>
        </w:rPr>
        <w:t>“</w:t>
      </w:r>
      <w:r w:rsidR="002F4B03">
        <w:rPr>
          <w:rFonts w:ascii="Times New Roman" w:hAnsi="Times New Roman" w:cs="Times New Roman"/>
          <w:b/>
          <w:sz w:val="32"/>
          <w:szCs w:val="32"/>
        </w:rPr>
        <w:t>Лида - Брест</w:t>
      </w:r>
      <w:r w:rsidRPr="0092483C">
        <w:rPr>
          <w:rFonts w:ascii="Times New Roman" w:hAnsi="Times New Roman" w:cs="Times New Roman"/>
          <w:b/>
          <w:sz w:val="32"/>
          <w:szCs w:val="32"/>
        </w:rPr>
        <w:t>”</w:t>
      </w:r>
    </w:p>
    <w:p w:rsidR="002F4B03" w:rsidRDefault="002F4B03" w:rsidP="002F4B03">
      <w:pPr>
        <w:rPr>
          <w:rFonts w:ascii="Times New Roman" w:hAnsi="Times New Roman" w:cs="Times New Roman"/>
          <w:b/>
          <w:sz w:val="28"/>
          <w:szCs w:val="28"/>
        </w:rPr>
      </w:pPr>
      <w:r w:rsidRPr="002F4B03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Pr="002F4B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I. </w:t>
      </w:r>
      <w:r w:rsidRPr="002F4B03">
        <w:rPr>
          <w:rFonts w:ascii="Times New Roman" w:hAnsi="Times New Roman" w:cs="Times New Roman"/>
          <w:b/>
          <w:sz w:val="28"/>
          <w:szCs w:val="28"/>
        </w:rPr>
        <w:t>Лида</w:t>
      </w:r>
    </w:p>
    <w:p w:rsidR="002F4B03" w:rsidRDefault="002F4B03" w:rsidP="002F4B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324771">
            <wp:extent cx="2536190" cy="212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542317">
            <wp:extent cx="2798445" cy="2143125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7A9" w:rsidRDefault="0074462B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74462B">
        <w:rPr>
          <w:rFonts w:ascii="Times New Roman" w:hAnsi="Times New Roman" w:cs="Times New Roman"/>
          <w:sz w:val="28"/>
          <w:szCs w:val="28"/>
        </w:rPr>
        <w:t xml:space="preserve">ы приезжаем в Лиду, где мы посетим замок Великого князя </w:t>
      </w:r>
      <w:proofErr w:type="spellStart"/>
      <w:r w:rsidRPr="0074462B">
        <w:rPr>
          <w:rFonts w:ascii="Times New Roman" w:hAnsi="Times New Roman" w:cs="Times New Roman"/>
          <w:sz w:val="28"/>
          <w:szCs w:val="28"/>
        </w:rPr>
        <w:t>Гедымина</w:t>
      </w:r>
      <w:proofErr w:type="spellEnd"/>
      <w:r w:rsidRPr="0074462B">
        <w:rPr>
          <w:rFonts w:ascii="Times New Roman" w:hAnsi="Times New Roman" w:cs="Times New Roman"/>
          <w:sz w:val="28"/>
          <w:szCs w:val="28"/>
        </w:rPr>
        <w:t xml:space="preserve">, увидим </w:t>
      </w:r>
      <w:proofErr w:type="spellStart"/>
      <w:r w:rsidRPr="0074462B">
        <w:rPr>
          <w:rFonts w:ascii="Times New Roman" w:hAnsi="Times New Roman" w:cs="Times New Roman"/>
          <w:sz w:val="28"/>
          <w:szCs w:val="28"/>
        </w:rPr>
        <w:t>инсценизации</w:t>
      </w:r>
      <w:proofErr w:type="spellEnd"/>
      <w:r w:rsidRPr="0074462B">
        <w:rPr>
          <w:rFonts w:ascii="Times New Roman" w:hAnsi="Times New Roman" w:cs="Times New Roman"/>
          <w:sz w:val="28"/>
          <w:szCs w:val="28"/>
        </w:rPr>
        <w:t xml:space="preserve"> в средневековом стиле, далее посетим Фарный костёл возведённ</w:t>
      </w:r>
      <w:r w:rsidR="00F647A9" w:rsidRPr="00F647A9">
        <w:rPr>
          <w:rFonts w:ascii="Times New Roman" w:hAnsi="Times New Roman" w:cs="Times New Roman"/>
          <w:sz w:val="28"/>
          <w:szCs w:val="28"/>
        </w:rPr>
        <w:t xml:space="preserve">ый в стиле </w:t>
      </w:r>
      <w:proofErr w:type="spellStart"/>
      <w:r w:rsidR="00F647A9" w:rsidRPr="00F647A9">
        <w:rPr>
          <w:rFonts w:ascii="Times New Roman" w:hAnsi="Times New Roman" w:cs="Times New Roman"/>
          <w:sz w:val="28"/>
          <w:szCs w:val="28"/>
        </w:rPr>
        <w:t>Виленского</w:t>
      </w:r>
      <w:proofErr w:type="spellEnd"/>
      <w:r w:rsidR="00F647A9" w:rsidRPr="00F647A9">
        <w:rPr>
          <w:rFonts w:ascii="Times New Roman" w:hAnsi="Times New Roman" w:cs="Times New Roman"/>
          <w:sz w:val="28"/>
          <w:szCs w:val="28"/>
        </w:rPr>
        <w:t xml:space="preserve"> барокко во второй половине XVIII века.</w:t>
      </w:r>
    </w:p>
    <w:p w:rsidR="00F647A9" w:rsidRPr="007F327E" w:rsidRDefault="007F327E" w:rsidP="007446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27E">
        <w:rPr>
          <w:rFonts w:ascii="Times New Roman" w:hAnsi="Times New Roman" w:cs="Times New Roman"/>
          <w:sz w:val="28"/>
          <w:szCs w:val="28"/>
        </w:rPr>
        <w:t xml:space="preserve">Экскурсия по г. Лида и Лидскому замку. Посетив древний белорусский город Лида, Вы окунётесь в атмосферу средневековья. Лида славится своим замком, инициатором возведения которого был князь Великого Княжества Литовского – </w:t>
      </w:r>
      <w:proofErr w:type="spellStart"/>
      <w:r w:rsidRPr="007F327E">
        <w:rPr>
          <w:rFonts w:ascii="Times New Roman" w:hAnsi="Times New Roman" w:cs="Times New Roman"/>
          <w:sz w:val="28"/>
          <w:szCs w:val="28"/>
        </w:rPr>
        <w:t>Гедымин</w:t>
      </w:r>
      <w:proofErr w:type="spellEnd"/>
      <w:r w:rsidRPr="007F327E">
        <w:rPr>
          <w:rFonts w:ascii="Times New Roman" w:hAnsi="Times New Roman" w:cs="Times New Roman"/>
          <w:sz w:val="28"/>
          <w:szCs w:val="28"/>
        </w:rPr>
        <w:t xml:space="preserve">, где в 1422 году в залах пировали по случаю бракосочетания престарелого 71-летнего Ягайло с 17-летней Софии </w:t>
      </w:r>
      <w:proofErr w:type="spellStart"/>
      <w:r w:rsidRPr="007F327E">
        <w:rPr>
          <w:rFonts w:ascii="Times New Roman" w:hAnsi="Times New Roman" w:cs="Times New Roman"/>
          <w:sz w:val="28"/>
          <w:szCs w:val="28"/>
        </w:rPr>
        <w:t>Гольшанской</w:t>
      </w:r>
      <w:proofErr w:type="spellEnd"/>
      <w:r w:rsidRPr="007F327E">
        <w:rPr>
          <w:rFonts w:ascii="Times New Roman" w:hAnsi="Times New Roman" w:cs="Times New Roman"/>
          <w:sz w:val="28"/>
          <w:szCs w:val="28"/>
        </w:rPr>
        <w:t xml:space="preserve">, ставшей его 4-й женой. В замке Вы посетите одну из башен и боевую галерею, а во время экскурсии прогуляетесь по внутреннему дворику. </w:t>
      </w:r>
      <w:r w:rsidRPr="007F327E">
        <w:rPr>
          <w:rFonts w:ascii="Times New Roman" w:hAnsi="Times New Roman" w:cs="Times New Roman"/>
          <w:b/>
          <w:sz w:val="28"/>
          <w:szCs w:val="28"/>
          <w:u w:val="single"/>
        </w:rPr>
        <w:t>Также по желанию</w:t>
      </w:r>
      <w:r w:rsidRPr="007F327E">
        <w:rPr>
          <w:rFonts w:ascii="Times New Roman" w:hAnsi="Times New Roman" w:cs="Times New Roman"/>
          <w:b/>
          <w:sz w:val="28"/>
          <w:szCs w:val="28"/>
        </w:rPr>
        <w:t xml:space="preserve"> группы возможна организация экскурсии с анимацией, в ходе которой Вы сможете увидеть средневековые игры, свадьбу Ягайло, княжеский суд </w:t>
      </w:r>
      <w:proofErr w:type="spellStart"/>
      <w:r w:rsidRPr="007F327E">
        <w:rPr>
          <w:rFonts w:ascii="Times New Roman" w:hAnsi="Times New Roman" w:cs="Times New Roman"/>
          <w:b/>
          <w:sz w:val="28"/>
          <w:szCs w:val="28"/>
        </w:rPr>
        <w:t>Кейстута</w:t>
      </w:r>
      <w:proofErr w:type="spellEnd"/>
      <w:r w:rsidRPr="007F327E">
        <w:rPr>
          <w:rFonts w:ascii="Times New Roman" w:hAnsi="Times New Roman" w:cs="Times New Roman"/>
          <w:b/>
          <w:sz w:val="28"/>
          <w:szCs w:val="28"/>
        </w:rPr>
        <w:t xml:space="preserve"> и многое другое.</w:t>
      </w:r>
    </w:p>
    <w:p w:rsidR="007F327E" w:rsidRDefault="007F327E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 w:rsidRPr="007F327E">
        <w:rPr>
          <w:rFonts w:ascii="Times New Roman" w:hAnsi="Times New Roman" w:cs="Times New Roman"/>
          <w:sz w:val="28"/>
          <w:szCs w:val="28"/>
        </w:rPr>
        <w:t xml:space="preserve">Внимания достойны также Лидский </w:t>
      </w:r>
      <w:proofErr w:type="spellStart"/>
      <w:r w:rsidRPr="007F327E">
        <w:rPr>
          <w:rFonts w:ascii="Times New Roman" w:hAnsi="Times New Roman" w:cs="Times New Roman"/>
          <w:sz w:val="28"/>
          <w:szCs w:val="28"/>
        </w:rPr>
        <w:t>Крестовоздвиженский</w:t>
      </w:r>
      <w:proofErr w:type="spellEnd"/>
      <w:r w:rsidRPr="007F327E">
        <w:rPr>
          <w:rFonts w:ascii="Times New Roman" w:hAnsi="Times New Roman" w:cs="Times New Roman"/>
          <w:sz w:val="28"/>
          <w:szCs w:val="28"/>
        </w:rPr>
        <w:t xml:space="preserve"> Фарный костёл, обязанный своему появлению королю Ягайло, курган Бессмертия, засыпанный священной землей, привезенной делегациями из памятных мест ВОВ, кафедральный собор Святого Михаила Архангела, строившийся в качестве католического храма.</w:t>
      </w:r>
    </w:p>
    <w:p w:rsidR="007F327E" w:rsidRDefault="007F327E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 w:rsidRPr="007F327E">
        <w:rPr>
          <w:rFonts w:ascii="Times New Roman" w:hAnsi="Times New Roman" w:cs="Times New Roman"/>
          <w:sz w:val="28"/>
          <w:szCs w:val="28"/>
        </w:rPr>
        <w:t xml:space="preserve">Еще одной </w:t>
      </w:r>
      <w:r>
        <w:rPr>
          <w:rFonts w:ascii="Times New Roman" w:hAnsi="Times New Roman" w:cs="Times New Roman"/>
          <w:sz w:val="28"/>
          <w:szCs w:val="28"/>
        </w:rPr>
        <w:t>Важнейшей составной частью</w:t>
      </w:r>
      <w:r w:rsidRPr="007F327E">
        <w:rPr>
          <w:rFonts w:ascii="Times New Roman" w:hAnsi="Times New Roman" w:cs="Times New Roman"/>
          <w:sz w:val="28"/>
          <w:szCs w:val="28"/>
        </w:rPr>
        <w:t xml:space="preserve"> города является Лидский </w:t>
      </w:r>
      <w:proofErr w:type="spellStart"/>
      <w:r w:rsidRPr="007F327E">
        <w:rPr>
          <w:rFonts w:ascii="Times New Roman" w:hAnsi="Times New Roman" w:cs="Times New Roman"/>
          <w:sz w:val="28"/>
          <w:szCs w:val="28"/>
        </w:rPr>
        <w:t>бровар</w:t>
      </w:r>
      <w:proofErr w:type="spellEnd"/>
      <w:r w:rsidRPr="007F327E">
        <w:rPr>
          <w:rFonts w:ascii="Times New Roman" w:hAnsi="Times New Roman" w:cs="Times New Roman"/>
          <w:sz w:val="28"/>
          <w:szCs w:val="28"/>
        </w:rPr>
        <w:t xml:space="preserve">. Пиво для </w:t>
      </w:r>
      <w:proofErr w:type="spellStart"/>
      <w:r w:rsidRPr="007F327E">
        <w:rPr>
          <w:rFonts w:ascii="Times New Roman" w:hAnsi="Times New Roman" w:cs="Times New Roman"/>
          <w:sz w:val="28"/>
          <w:szCs w:val="28"/>
        </w:rPr>
        <w:t>лидчан</w:t>
      </w:r>
      <w:proofErr w:type="spellEnd"/>
      <w:r w:rsidRPr="007F327E">
        <w:rPr>
          <w:rFonts w:ascii="Times New Roman" w:hAnsi="Times New Roman" w:cs="Times New Roman"/>
          <w:sz w:val="28"/>
          <w:szCs w:val="28"/>
        </w:rPr>
        <w:t xml:space="preserve"> — это не просто напиток: его не готовят — над ним священнодействуют, его не пьют — им лакомятся. Любителям отдыха в Беларуси будет предоставлена возможность не только посетить территорию </w:t>
      </w:r>
      <w:r w:rsidRPr="007F327E">
        <w:rPr>
          <w:rFonts w:ascii="Times New Roman" w:hAnsi="Times New Roman" w:cs="Times New Roman"/>
          <w:sz w:val="28"/>
          <w:szCs w:val="28"/>
        </w:rPr>
        <w:lastRenderedPageBreak/>
        <w:t>завода и понаблюдать за процессом пивоварения, но и попробовать знаменитое лидское пиво в дегустационном зале.</w:t>
      </w:r>
    </w:p>
    <w:p w:rsidR="007F327E" w:rsidRPr="007F327E" w:rsidRDefault="007F327E" w:rsidP="007F32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27E">
        <w:rPr>
          <w:rFonts w:ascii="Times New Roman" w:hAnsi="Times New Roman" w:cs="Times New Roman"/>
          <w:b/>
          <w:sz w:val="28"/>
          <w:szCs w:val="28"/>
        </w:rPr>
        <w:t>Березовка. Стеклозавод "Неман"</w:t>
      </w:r>
    </w:p>
    <w:p w:rsidR="007F327E" w:rsidRDefault="007F327E" w:rsidP="007F327E">
      <w:pPr>
        <w:jc w:val="both"/>
        <w:rPr>
          <w:rFonts w:ascii="Times New Roman" w:hAnsi="Times New Roman" w:cs="Times New Roman"/>
          <w:sz w:val="28"/>
          <w:szCs w:val="28"/>
        </w:rPr>
      </w:pPr>
      <w:r w:rsidRPr="007F327E">
        <w:rPr>
          <w:rFonts w:ascii="Times New Roman" w:hAnsi="Times New Roman" w:cs="Times New Roman"/>
          <w:sz w:val="28"/>
          <w:szCs w:val="28"/>
        </w:rPr>
        <w:t xml:space="preserve">Стеклозавод «Неман» расположен в городе Березовка </w:t>
      </w:r>
      <w:r>
        <w:rPr>
          <w:rFonts w:ascii="Times New Roman" w:hAnsi="Times New Roman" w:cs="Times New Roman"/>
          <w:sz w:val="28"/>
          <w:szCs w:val="28"/>
        </w:rPr>
        <w:t>около Лиды</w:t>
      </w:r>
      <w:r w:rsidRPr="007F327E">
        <w:rPr>
          <w:rFonts w:ascii="Times New Roman" w:hAnsi="Times New Roman" w:cs="Times New Roman"/>
          <w:sz w:val="28"/>
          <w:szCs w:val="28"/>
        </w:rPr>
        <w:t xml:space="preserve">. Вся история этих мест тесно связана с развитием стекольного производства. Березовка образовалась в конце XIX века вокруг стекольных мастерских – гут. Первая из них открылась в 1875 году на территории хутора </w:t>
      </w:r>
      <w:proofErr w:type="spellStart"/>
      <w:r w:rsidRPr="007F327E">
        <w:rPr>
          <w:rFonts w:ascii="Times New Roman" w:hAnsi="Times New Roman" w:cs="Times New Roman"/>
          <w:sz w:val="28"/>
          <w:szCs w:val="28"/>
        </w:rPr>
        <w:t>Устрань</w:t>
      </w:r>
      <w:proofErr w:type="spellEnd"/>
      <w:r w:rsidRPr="007F327E">
        <w:rPr>
          <w:rFonts w:ascii="Times New Roman" w:hAnsi="Times New Roman" w:cs="Times New Roman"/>
          <w:sz w:val="28"/>
          <w:szCs w:val="28"/>
        </w:rPr>
        <w:t xml:space="preserve"> Борки. </w:t>
      </w:r>
    </w:p>
    <w:p w:rsidR="00F647A9" w:rsidRDefault="00F647A9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 w:rsidRPr="00F647A9">
        <w:rPr>
          <w:rFonts w:ascii="Times New Roman" w:hAnsi="Times New Roman" w:cs="Times New Roman"/>
          <w:sz w:val="28"/>
          <w:szCs w:val="28"/>
        </w:rPr>
        <w:t xml:space="preserve">В Березовке будет совершена экскурсия на стеклозавод «Неман» с посещением музея стекла и приобретением сувениров. Стеклозавод «Неман» – </w:t>
      </w:r>
      <w:proofErr w:type="gramStart"/>
      <w:r w:rsidRPr="00F647A9">
        <w:rPr>
          <w:rFonts w:ascii="Times New Roman" w:hAnsi="Times New Roman" w:cs="Times New Roman"/>
          <w:sz w:val="28"/>
          <w:szCs w:val="28"/>
        </w:rPr>
        <w:t>старейшее пр</w:t>
      </w:r>
      <w:r w:rsidR="007F327E">
        <w:rPr>
          <w:rFonts w:ascii="Times New Roman" w:hAnsi="Times New Roman" w:cs="Times New Roman"/>
          <w:sz w:val="28"/>
          <w:szCs w:val="28"/>
        </w:rPr>
        <w:t>едприятие</w:t>
      </w:r>
      <w:proofErr w:type="gramEnd"/>
      <w:r w:rsidR="007F327E">
        <w:rPr>
          <w:rFonts w:ascii="Times New Roman" w:hAnsi="Times New Roman" w:cs="Times New Roman"/>
          <w:sz w:val="28"/>
          <w:szCs w:val="28"/>
        </w:rPr>
        <w:t xml:space="preserve"> основанное в 1883 году</w:t>
      </w:r>
      <w:r w:rsidRPr="00F647A9">
        <w:rPr>
          <w:rFonts w:ascii="Times New Roman" w:hAnsi="Times New Roman" w:cs="Times New Roman"/>
          <w:sz w:val="28"/>
          <w:szCs w:val="28"/>
        </w:rPr>
        <w:t xml:space="preserve">. Продукция завода экспортируется в Россию, Германию, Голландию, Бельгию, Болгарию, Грецию, Италию, Францию, США, Канаду, Казахстан, </w:t>
      </w:r>
      <w:proofErr w:type="spellStart"/>
      <w:r w:rsidRPr="00F647A9">
        <w:rPr>
          <w:rFonts w:ascii="Times New Roman" w:hAnsi="Times New Roman" w:cs="Times New Roman"/>
          <w:sz w:val="28"/>
          <w:szCs w:val="28"/>
        </w:rPr>
        <w:t>Брибалтика</w:t>
      </w:r>
      <w:proofErr w:type="spellEnd"/>
      <w:r w:rsidRPr="00F647A9">
        <w:rPr>
          <w:rFonts w:ascii="Times New Roman" w:hAnsi="Times New Roman" w:cs="Times New Roman"/>
          <w:sz w:val="28"/>
          <w:szCs w:val="28"/>
        </w:rPr>
        <w:t xml:space="preserve"> и другие страны ближнего и дальнего зарубежья.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27E" w:rsidRDefault="007F327E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 w:rsidRPr="007F327E">
        <w:rPr>
          <w:rFonts w:ascii="Times New Roman" w:hAnsi="Times New Roman" w:cs="Times New Roman"/>
          <w:sz w:val="28"/>
          <w:szCs w:val="28"/>
        </w:rPr>
        <w:t xml:space="preserve">Вы своими глазами увидите, как создаются шедевры из стекла, познакомитесь с историей этого древнего ремесла и сможете приобрести уникальные изделия на память. </w:t>
      </w:r>
    </w:p>
    <w:p w:rsidR="007F327E" w:rsidRDefault="007F327E" w:rsidP="007446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462B" w:rsidRPr="0074462B" w:rsidRDefault="007F327E" w:rsidP="007446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462B" w:rsidRPr="0074462B">
        <w:rPr>
          <w:rFonts w:ascii="Times New Roman" w:hAnsi="Times New Roman" w:cs="Times New Roman"/>
          <w:b/>
          <w:sz w:val="28"/>
          <w:szCs w:val="28"/>
        </w:rPr>
        <w:t>Программа визита</w:t>
      </w:r>
      <w:r w:rsidR="0074462B">
        <w:rPr>
          <w:rFonts w:ascii="Times New Roman" w:hAnsi="Times New Roman" w:cs="Times New Roman"/>
          <w:b/>
          <w:sz w:val="28"/>
          <w:szCs w:val="28"/>
        </w:rPr>
        <w:t>:</w:t>
      </w:r>
    </w:p>
    <w:p w:rsidR="00A7773A" w:rsidRDefault="0074462B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 w:rsidRPr="0074462B">
        <w:rPr>
          <w:rFonts w:ascii="Times New Roman" w:hAnsi="Times New Roman" w:cs="Times New Roman"/>
          <w:sz w:val="28"/>
          <w:szCs w:val="28"/>
        </w:rPr>
        <w:t>1</w:t>
      </w:r>
      <w:r w:rsidR="007F327E">
        <w:rPr>
          <w:rFonts w:ascii="Times New Roman" w:hAnsi="Times New Roman" w:cs="Times New Roman"/>
          <w:sz w:val="28"/>
          <w:szCs w:val="28"/>
        </w:rPr>
        <w:t>4</w:t>
      </w:r>
      <w:r w:rsidRPr="0074462B">
        <w:rPr>
          <w:rFonts w:ascii="Times New Roman" w:hAnsi="Times New Roman" w:cs="Times New Roman"/>
          <w:sz w:val="28"/>
          <w:szCs w:val="28"/>
        </w:rPr>
        <w:t xml:space="preserve">.00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46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Прибытие в Лиду</w:t>
      </w:r>
      <w:r w:rsidR="00A7773A">
        <w:rPr>
          <w:rFonts w:ascii="Times New Roman" w:hAnsi="Times New Roman" w:cs="Times New Roman"/>
          <w:sz w:val="28"/>
          <w:szCs w:val="28"/>
        </w:rPr>
        <w:t>. Посещение Лидского замка. Экскурсия в Лидском замке;</w:t>
      </w:r>
    </w:p>
    <w:p w:rsidR="007F327E" w:rsidRDefault="007F327E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Предприятие Лидское Пиво с дегустацией – по предварительному заказу.</w:t>
      </w:r>
    </w:p>
    <w:p w:rsidR="007F327E" w:rsidRPr="0074462B" w:rsidRDefault="007F327E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Березовки – по предварительному заказу</w:t>
      </w:r>
    </w:p>
    <w:p w:rsidR="0074462B" w:rsidRPr="0074462B" w:rsidRDefault="0074462B" w:rsidP="0074462B">
      <w:pPr>
        <w:jc w:val="both"/>
        <w:rPr>
          <w:rFonts w:ascii="Times New Roman" w:hAnsi="Times New Roman" w:cs="Times New Roman"/>
          <w:sz w:val="28"/>
          <w:szCs w:val="28"/>
        </w:rPr>
      </w:pPr>
      <w:r w:rsidRPr="0074462B">
        <w:rPr>
          <w:rFonts w:ascii="Times New Roman" w:hAnsi="Times New Roman" w:cs="Times New Roman"/>
          <w:sz w:val="28"/>
          <w:szCs w:val="28"/>
        </w:rPr>
        <w:t>18.00- Заселение в отель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446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B03" w:rsidRPr="002F4B03" w:rsidRDefault="002F4B03" w:rsidP="002F4B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A3C" w:rsidRPr="0092483C" w:rsidRDefault="00D26A3C" w:rsidP="008D6F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83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C05DA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2483C">
        <w:rPr>
          <w:rFonts w:ascii="Times New Roman" w:hAnsi="Times New Roman" w:cs="Times New Roman"/>
          <w:b/>
          <w:sz w:val="28"/>
          <w:szCs w:val="28"/>
        </w:rPr>
        <w:t>.</w:t>
      </w:r>
      <w:r w:rsidR="00A57837" w:rsidRPr="0092483C">
        <w:rPr>
          <w:rFonts w:ascii="Times New Roman" w:hAnsi="Times New Roman" w:cs="Times New Roman"/>
          <w:b/>
          <w:sz w:val="28"/>
          <w:szCs w:val="28"/>
        </w:rPr>
        <w:t xml:space="preserve"> Брест </w:t>
      </w:r>
    </w:p>
    <w:p w:rsidR="00D26A3C" w:rsidRDefault="002F4B03" w:rsidP="002F4B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92B58A">
            <wp:extent cx="2590800" cy="1810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6A3C" w:rsidRPr="0092483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17BCF6" wp14:editId="67B90BE5">
            <wp:extent cx="2485360" cy="1813560"/>
            <wp:effectExtent l="0" t="0" r="0" b="0"/>
            <wp:docPr id="5" name="Рисунок 5" descr="C:\Users\SO\Desktop\photo_file_6432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\Desktop\photo_file_64323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94" cy="18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2B" w:rsidRPr="0092483C" w:rsidRDefault="0074462B" w:rsidP="002F4B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D53" w:rsidRPr="0092483C" w:rsidRDefault="00D26A3C" w:rsidP="008D6F13">
      <w:pPr>
        <w:jc w:val="both"/>
        <w:rPr>
          <w:rFonts w:ascii="Times New Roman" w:hAnsi="Times New Roman" w:cs="Times New Roman"/>
          <w:sz w:val="28"/>
          <w:szCs w:val="28"/>
        </w:rPr>
      </w:pPr>
      <w:r w:rsidRPr="0092483C">
        <w:rPr>
          <w:rFonts w:ascii="Times New Roman" w:hAnsi="Times New Roman" w:cs="Times New Roman"/>
          <w:sz w:val="28"/>
          <w:szCs w:val="28"/>
        </w:rPr>
        <w:lastRenderedPageBreak/>
        <w:t>Брест</w:t>
      </w:r>
      <w:r w:rsidR="00C05DA0">
        <w:rPr>
          <w:rFonts w:ascii="Times New Roman" w:hAnsi="Times New Roman" w:cs="Times New Roman"/>
          <w:sz w:val="28"/>
          <w:szCs w:val="28"/>
        </w:rPr>
        <w:t xml:space="preserve"> </w:t>
      </w:r>
      <w:r w:rsidR="001929B2" w:rsidRPr="0092483C">
        <w:rPr>
          <w:rFonts w:ascii="Times New Roman" w:hAnsi="Times New Roman" w:cs="Times New Roman"/>
          <w:sz w:val="28"/>
          <w:szCs w:val="28"/>
        </w:rPr>
        <w:t>–</w:t>
      </w:r>
      <w:r w:rsidR="00C05DA0">
        <w:rPr>
          <w:rFonts w:ascii="Times New Roman" w:hAnsi="Times New Roman" w:cs="Times New Roman"/>
          <w:sz w:val="28"/>
          <w:szCs w:val="28"/>
        </w:rPr>
        <w:t xml:space="preserve"> </w:t>
      </w:r>
      <w:r w:rsidR="001929B2" w:rsidRPr="0092483C">
        <w:rPr>
          <w:rFonts w:ascii="Times New Roman" w:hAnsi="Times New Roman" w:cs="Times New Roman"/>
          <w:sz w:val="28"/>
          <w:szCs w:val="28"/>
        </w:rPr>
        <w:t>это один из старейших городов Беларуси. В 2019 году город отмечает свое тысячелетие</w:t>
      </w:r>
      <w:r w:rsidR="008D6F13" w:rsidRPr="0092483C">
        <w:rPr>
          <w:rFonts w:ascii="Times New Roman" w:hAnsi="Times New Roman" w:cs="Times New Roman"/>
          <w:sz w:val="28"/>
          <w:szCs w:val="28"/>
        </w:rPr>
        <w:t xml:space="preserve">.  Во времена Великого Княжества Литовского и Речи </w:t>
      </w:r>
      <w:proofErr w:type="spellStart"/>
      <w:r w:rsidR="008D6F13" w:rsidRPr="0092483C">
        <w:rPr>
          <w:rFonts w:ascii="Times New Roman" w:hAnsi="Times New Roman" w:cs="Times New Roman"/>
          <w:sz w:val="28"/>
          <w:szCs w:val="28"/>
        </w:rPr>
        <w:t>П</w:t>
      </w:r>
      <w:r w:rsidR="001929B2" w:rsidRPr="0092483C">
        <w:rPr>
          <w:rFonts w:ascii="Times New Roman" w:hAnsi="Times New Roman" w:cs="Times New Roman"/>
          <w:sz w:val="28"/>
          <w:szCs w:val="28"/>
        </w:rPr>
        <w:t>осполитой</w:t>
      </w:r>
      <w:proofErr w:type="spellEnd"/>
      <w:r w:rsidR="001929B2" w:rsidRPr="0092483C">
        <w:rPr>
          <w:rFonts w:ascii="Times New Roman" w:hAnsi="Times New Roman" w:cs="Times New Roman"/>
          <w:sz w:val="28"/>
          <w:szCs w:val="28"/>
        </w:rPr>
        <w:t xml:space="preserve"> Брест был Королевским городом. </w:t>
      </w:r>
      <w:r w:rsidR="008D6F13" w:rsidRPr="0092483C">
        <w:rPr>
          <w:rFonts w:ascii="Times New Roman" w:hAnsi="Times New Roman" w:cs="Times New Roman"/>
          <w:sz w:val="28"/>
          <w:szCs w:val="28"/>
        </w:rPr>
        <w:t xml:space="preserve"> 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В 20-е годы ХХ столетия столица </w:t>
      </w:r>
      <w:r w:rsidR="008D6F13" w:rsidRPr="0092483C">
        <w:rPr>
          <w:rFonts w:ascii="Times New Roman" w:hAnsi="Times New Roman" w:cs="Times New Roman"/>
          <w:sz w:val="28"/>
          <w:szCs w:val="28"/>
        </w:rPr>
        <w:t>Белорусского</w:t>
      </w:r>
      <w:r w:rsidR="0092483C" w:rsidRPr="0092483C">
        <w:rPr>
          <w:rFonts w:ascii="Times New Roman" w:hAnsi="Times New Roman" w:cs="Times New Roman"/>
          <w:sz w:val="28"/>
          <w:szCs w:val="28"/>
        </w:rPr>
        <w:t xml:space="preserve"> По</w:t>
      </w:r>
      <w:r w:rsidR="001929B2" w:rsidRPr="0092483C">
        <w:rPr>
          <w:rFonts w:ascii="Times New Roman" w:hAnsi="Times New Roman" w:cs="Times New Roman"/>
          <w:sz w:val="28"/>
          <w:szCs w:val="28"/>
        </w:rPr>
        <w:t>лесья . На сегодняшний день Брест является крупным промышленным и культурным центром.  Одной из главных достопримечательностей города является Брес</w:t>
      </w:r>
      <w:r w:rsidR="008D6F13" w:rsidRPr="0092483C">
        <w:rPr>
          <w:rFonts w:ascii="Times New Roman" w:hAnsi="Times New Roman" w:cs="Times New Roman"/>
          <w:sz w:val="28"/>
          <w:szCs w:val="28"/>
        </w:rPr>
        <w:t>т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кая крепость, построенная в самом центре исторического Бреста в 1836-1842 годах. </w:t>
      </w:r>
      <w:r w:rsidR="008D6F13" w:rsidRPr="0092483C">
        <w:rPr>
          <w:rFonts w:ascii="Times New Roman" w:hAnsi="Times New Roman" w:cs="Times New Roman"/>
          <w:sz w:val="28"/>
          <w:szCs w:val="28"/>
        </w:rPr>
        <w:t>Здесь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создан мемориал памяти солдатам советской армии погибшим летом 1941 года, при отражении немецкого наступления.</w:t>
      </w:r>
      <w:r w:rsidR="008D6F13" w:rsidRPr="0092483C">
        <w:rPr>
          <w:rFonts w:ascii="Times New Roman" w:hAnsi="Times New Roman" w:cs="Times New Roman"/>
          <w:sz w:val="28"/>
          <w:szCs w:val="28"/>
        </w:rPr>
        <w:t xml:space="preserve"> В самом центре Крепости находится выставка военной техники и православный собор так называемая гарнизонная церковь Св. Николая.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9B2" w:rsidRPr="0092483C" w:rsidRDefault="00C05DA0" w:rsidP="008D6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объездной экскурсии</w:t>
      </w:r>
      <w:r w:rsidR="002F4B03">
        <w:rPr>
          <w:rFonts w:ascii="Times New Roman" w:hAnsi="Times New Roman" w:cs="Times New Roman"/>
          <w:sz w:val="28"/>
          <w:szCs w:val="28"/>
        </w:rPr>
        <w:t xml:space="preserve"> по городу мы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увидим городскую архитектуру второй половины </w:t>
      </w:r>
      <w:r w:rsidR="001929B2" w:rsidRPr="0092483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начало </w:t>
      </w:r>
      <w:r w:rsidR="001929B2" w:rsidRPr="0092483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вв. </w:t>
      </w:r>
      <w:r w:rsidR="008D6F13" w:rsidRPr="0092483C">
        <w:rPr>
          <w:rFonts w:ascii="Times New Roman" w:hAnsi="Times New Roman" w:cs="Times New Roman"/>
          <w:sz w:val="28"/>
          <w:szCs w:val="28"/>
        </w:rPr>
        <w:t xml:space="preserve">Старейшую православную Святыню города Церковь Св. Семена построенную в 1868 г., Братскую церковь с 1906 г., на Центральной площади мы посетим костел Вознесение Святого Креста, построенные в 1856 году в стиле позднего классицизма. В костеле находится чудотворный образ Матери Божьей Брестской с </w:t>
      </w:r>
      <w:r w:rsidR="008D6F13" w:rsidRPr="0092483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8D6F13" w:rsidRPr="0092483C">
        <w:rPr>
          <w:rFonts w:ascii="Times New Roman" w:hAnsi="Times New Roman" w:cs="Times New Roman"/>
          <w:sz w:val="28"/>
          <w:szCs w:val="28"/>
        </w:rPr>
        <w:t xml:space="preserve"> в. Так же мы увидим здание, построенное в 30-ые года в стиле конструктивизма. 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Затем мы совершим пешую прогулку главными улицами города, на главной пешеходной ул</w:t>
      </w:r>
      <w:r w:rsidR="00D26A3C" w:rsidRPr="0092483C">
        <w:rPr>
          <w:rFonts w:ascii="Times New Roman" w:hAnsi="Times New Roman" w:cs="Times New Roman"/>
          <w:sz w:val="28"/>
          <w:szCs w:val="28"/>
        </w:rPr>
        <w:t>ице советской которую называют “А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ллея </w:t>
      </w:r>
      <w:r w:rsidR="008D6F13" w:rsidRPr="0092483C">
        <w:rPr>
          <w:rFonts w:ascii="Times New Roman" w:hAnsi="Times New Roman" w:cs="Times New Roman"/>
          <w:sz w:val="28"/>
          <w:szCs w:val="28"/>
        </w:rPr>
        <w:t>фонарей</w:t>
      </w:r>
      <w:r w:rsidR="00D26A3C" w:rsidRPr="0092483C">
        <w:rPr>
          <w:rFonts w:ascii="Times New Roman" w:hAnsi="Times New Roman" w:cs="Times New Roman"/>
          <w:sz w:val="28"/>
          <w:szCs w:val="28"/>
        </w:rPr>
        <w:t>”</w:t>
      </w:r>
      <w:r w:rsidR="008D6F13" w:rsidRPr="0092483C">
        <w:rPr>
          <w:rFonts w:ascii="Times New Roman" w:hAnsi="Times New Roman" w:cs="Times New Roman"/>
          <w:sz w:val="28"/>
          <w:szCs w:val="28"/>
        </w:rPr>
        <w:t>,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мы увидим множество исторических зданий, в которых размещены уютные кафе и ресторан</w:t>
      </w:r>
      <w:r w:rsidR="000942E8" w:rsidRPr="0092483C">
        <w:rPr>
          <w:rFonts w:ascii="Times New Roman" w:hAnsi="Times New Roman" w:cs="Times New Roman"/>
          <w:sz w:val="28"/>
          <w:szCs w:val="28"/>
        </w:rPr>
        <w:t>ы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, а </w:t>
      </w:r>
      <w:r w:rsidR="008D6F13" w:rsidRPr="0092483C">
        <w:rPr>
          <w:rFonts w:ascii="Times New Roman" w:hAnsi="Times New Roman" w:cs="Times New Roman"/>
          <w:sz w:val="28"/>
          <w:szCs w:val="28"/>
        </w:rPr>
        <w:t>также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множество сувенирных лавок. В с</w:t>
      </w:r>
      <w:r w:rsidR="000942E8" w:rsidRPr="0092483C">
        <w:rPr>
          <w:rFonts w:ascii="Times New Roman" w:hAnsi="Times New Roman" w:cs="Times New Roman"/>
          <w:sz w:val="28"/>
          <w:szCs w:val="28"/>
        </w:rPr>
        <w:t>амом центре этой улицы доминирует памятник “Т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ысячелетия </w:t>
      </w:r>
      <w:r w:rsidR="008D6F13" w:rsidRPr="0092483C">
        <w:rPr>
          <w:rFonts w:ascii="Times New Roman" w:hAnsi="Times New Roman" w:cs="Times New Roman"/>
          <w:sz w:val="28"/>
          <w:szCs w:val="28"/>
        </w:rPr>
        <w:t>Бреста</w:t>
      </w:r>
      <w:r w:rsidR="000942E8" w:rsidRPr="0092483C">
        <w:rPr>
          <w:rFonts w:ascii="Times New Roman" w:hAnsi="Times New Roman" w:cs="Times New Roman"/>
          <w:sz w:val="28"/>
          <w:szCs w:val="28"/>
        </w:rPr>
        <w:t>”</w:t>
      </w:r>
      <w:r w:rsidR="008D6F13" w:rsidRPr="0092483C">
        <w:rPr>
          <w:rFonts w:ascii="Times New Roman" w:hAnsi="Times New Roman" w:cs="Times New Roman"/>
          <w:sz w:val="28"/>
          <w:szCs w:val="28"/>
        </w:rPr>
        <w:t>.</w:t>
      </w:r>
      <w:r w:rsidR="001929B2" w:rsidRPr="0092483C">
        <w:rPr>
          <w:rFonts w:ascii="Times New Roman" w:hAnsi="Times New Roman" w:cs="Times New Roman"/>
          <w:sz w:val="28"/>
          <w:szCs w:val="28"/>
        </w:rPr>
        <w:t xml:space="preserve"> Тут же рядом находится улица Гоголя на которой мы увидим множество скульптур малых форм созданных по мотивам произведений великого писателя. </w:t>
      </w:r>
    </w:p>
    <w:p w:rsidR="00236CF4" w:rsidRPr="0092483C" w:rsidRDefault="00236CF4" w:rsidP="00094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2E8" w:rsidRDefault="000942E8" w:rsidP="00094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83C">
        <w:rPr>
          <w:rFonts w:ascii="Times New Roman" w:hAnsi="Times New Roman" w:cs="Times New Roman"/>
          <w:b/>
          <w:sz w:val="28"/>
          <w:szCs w:val="28"/>
        </w:rPr>
        <w:t>Программа визита</w:t>
      </w:r>
    </w:p>
    <w:p w:rsidR="00C05DA0" w:rsidRPr="00C05DA0" w:rsidRDefault="00C05DA0" w:rsidP="00094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DA0">
        <w:rPr>
          <w:rFonts w:ascii="Times New Roman" w:hAnsi="Times New Roman" w:cs="Times New Roman"/>
          <w:sz w:val="28"/>
          <w:szCs w:val="28"/>
        </w:rPr>
        <w:t xml:space="preserve">08.00 - </w:t>
      </w:r>
      <w:r>
        <w:rPr>
          <w:rFonts w:ascii="Times New Roman" w:hAnsi="Times New Roman" w:cs="Times New Roman"/>
          <w:sz w:val="28"/>
          <w:szCs w:val="28"/>
        </w:rPr>
        <w:t>завтрак</w:t>
      </w:r>
    </w:p>
    <w:p w:rsidR="000942E8" w:rsidRPr="0092483C" w:rsidRDefault="00C05DA0" w:rsidP="00094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09.00- Отправление в город Брест</w:t>
      </w:r>
      <w:r w:rsidR="000942E8" w:rsidRPr="0092483C">
        <w:rPr>
          <w:rFonts w:ascii="Times New Roman" w:hAnsi="Times New Roman" w:cs="Times New Roman"/>
          <w:sz w:val="28"/>
          <w:szCs w:val="28"/>
        </w:rPr>
        <w:t>.</w:t>
      </w:r>
    </w:p>
    <w:p w:rsidR="000942E8" w:rsidRPr="0092483C" w:rsidRDefault="00C05DA0" w:rsidP="00094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0942E8" w:rsidRPr="0092483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0942E8" w:rsidRPr="009248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Обзорная экскурсия по Бресту</w:t>
      </w:r>
      <w:r w:rsidR="000942E8" w:rsidRPr="009248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Зажигание фонарей с фонарщиком. </w:t>
      </w:r>
    </w:p>
    <w:p w:rsidR="004D4444" w:rsidRPr="0092483C" w:rsidRDefault="000942E8" w:rsidP="00094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83C">
        <w:rPr>
          <w:rFonts w:ascii="Times New Roman" w:hAnsi="Times New Roman" w:cs="Times New Roman"/>
          <w:sz w:val="28"/>
          <w:szCs w:val="28"/>
        </w:rPr>
        <w:t>1</w:t>
      </w:r>
      <w:r w:rsidR="00C05DA0">
        <w:rPr>
          <w:rFonts w:ascii="Times New Roman" w:hAnsi="Times New Roman" w:cs="Times New Roman"/>
          <w:sz w:val="28"/>
          <w:szCs w:val="28"/>
        </w:rPr>
        <w:t>8</w:t>
      </w:r>
      <w:r w:rsidRPr="0092483C">
        <w:rPr>
          <w:rFonts w:ascii="Times New Roman" w:hAnsi="Times New Roman" w:cs="Times New Roman"/>
          <w:sz w:val="28"/>
          <w:szCs w:val="28"/>
        </w:rPr>
        <w:t xml:space="preserve">.00- Заселение в отель </w:t>
      </w:r>
    </w:p>
    <w:p w:rsidR="000942E8" w:rsidRDefault="000942E8" w:rsidP="00094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83C">
        <w:rPr>
          <w:rFonts w:ascii="Times New Roman" w:hAnsi="Times New Roman" w:cs="Times New Roman"/>
          <w:sz w:val="28"/>
          <w:szCs w:val="28"/>
        </w:rPr>
        <w:t xml:space="preserve">18.00- </w:t>
      </w:r>
      <w:r w:rsidR="00C05DA0">
        <w:rPr>
          <w:rFonts w:ascii="Times New Roman" w:hAnsi="Times New Roman" w:cs="Times New Roman"/>
          <w:sz w:val="28"/>
          <w:szCs w:val="28"/>
        </w:rPr>
        <w:t>свободное время</w:t>
      </w:r>
      <w:r w:rsidR="00801F1A" w:rsidRPr="0092483C">
        <w:rPr>
          <w:rFonts w:ascii="Times New Roman" w:hAnsi="Times New Roman" w:cs="Times New Roman"/>
          <w:sz w:val="28"/>
          <w:szCs w:val="28"/>
        </w:rPr>
        <w:t>.</w:t>
      </w:r>
    </w:p>
    <w:p w:rsidR="002F4B03" w:rsidRPr="0092483C" w:rsidRDefault="002F4B03" w:rsidP="002F4B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86644">
            <wp:extent cx="5143500" cy="27901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1" cy="279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837" w:rsidRPr="0092483C" w:rsidRDefault="00A57837" w:rsidP="00801F1A">
      <w:pPr>
        <w:rPr>
          <w:rFonts w:ascii="Times New Roman" w:hAnsi="Times New Roman" w:cs="Times New Roman"/>
          <w:b/>
          <w:sz w:val="28"/>
          <w:szCs w:val="28"/>
        </w:rPr>
      </w:pPr>
    </w:p>
    <w:p w:rsidR="001E0013" w:rsidRDefault="001E0013" w:rsidP="00801F1A">
      <w:pPr>
        <w:rPr>
          <w:rFonts w:ascii="Times New Roman" w:hAnsi="Times New Roman" w:cs="Times New Roman"/>
          <w:b/>
          <w:sz w:val="28"/>
          <w:szCs w:val="28"/>
        </w:rPr>
      </w:pPr>
      <w:r w:rsidRPr="0092483C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Pr="0092483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05DA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248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5DA0">
        <w:rPr>
          <w:rFonts w:ascii="Times New Roman" w:hAnsi="Times New Roman" w:cs="Times New Roman"/>
          <w:b/>
          <w:sz w:val="28"/>
          <w:szCs w:val="28"/>
        </w:rPr>
        <w:t>Бресткая крепость</w:t>
      </w:r>
    </w:p>
    <w:p w:rsidR="002F4B03" w:rsidRDefault="002F4B03" w:rsidP="007446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0AD03D">
            <wp:extent cx="2009775" cy="1896110"/>
            <wp:effectExtent l="0" t="0" r="952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69DC69">
            <wp:extent cx="3436299" cy="1894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07" cy="1897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7EC" w:rsidRPr="0092483C" w:rsidRDefault="001A47EC" w:rsidP="001A47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83C">
        <w:rPr>
          <w:rFonts w:ascii="Times New Roman" w:hAnsi="Times New Roman" w:cs="Times New Roman"/>
          <w:b/>
          <w:sz w:val="28"/>
          <w:szCs w:val="28"/>
        </w:rPr>
        <w:t>Программа визита</w:t>
      </w:r>
    </w:p>
    <w:p w:rsidR="002F4B03" w:rsidRDefault="001A47EC" w:rsidP="001A4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83C">
        <w:rPr>
          <w:rFonts w:ascii="Times New Roman" w:hAnsi="Times New Roman" w:cs="Times New Roman"/>
          <w:sz w:val="28"/>
          <w:szCs w:val="28"/>
        </w:rPr>
        <w:t xml:space="preserve">8.00- Завтрак в отеле. </w:t>
      </w:r>
    </w:p>
    <w:p w:rsidR="002F4B03" w:rsidRDefault="001A47EC" w:rsidP="001A4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83C">
        <w:rPr>
          <w:rFonts w:ascii="Times New Roman" w:hAnsi="Times New Roman" w:cs="Times New Roman"/>
          <w:sz w:val="28"/>
          <w:szCs w:val="28"/>
        </w:rPr>
        <w:t xml:space="preserve">9.00- Выселение из отеля. </w:t>
      </w:r>
    </w:p>
    <w:p w:rsidR="001A47EC" w:rsidRPr="0092483C" w:rsidRDefault="002F4B03" w:rsidP="001A4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10.00-</w:t>
      </w:r>
      <w:r w:rsidRPr="002F4B03">
        <w:rPr>
          <w:rFonts w:ascii="Times New Roman" w:hAnsi="Times New Roman" w:cs="Times New Roman"/>
          <w:sz w:val="28"/>
          <w:szCs w:val="28"/>
        </w:rPr>
        <w:t>Обзорная экскурсия по Брестской крепости.</w:t>
      </w:r>
      <w:r>
        <w:rPr>
          <w:rFonts w:ascii="Times New Roman" w:hAnsi="Times New Roman" w:cs="Times New Roman"/>
          <w:sz w:val="28"/>
          <w:szCs w:val="28"/>
        </w:rPr>
        <w:t xml:space="preserve"> Посещение Музея обороны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Бресткой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крепости.</w:t>
      </w:r>
      <w:r w:rsidR="001A47EC" w:rsidRPr="00924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EC" w:rsidRPr="0092483C" w:rsidRDefault="001A47EC" w:rsidP="001A4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83C">
        <w:rPr>
          <w:rFonts w:ascii="Times New Roman" w:hAnsi="Times New Roman" w:cs="Times New Roman"/>
          <w:sz w:val="28"/>
          <w:szCs w:val="28"/>
        </w:rPr>
        <w:t>1</w:t>
      </w:r>
      <w:r w:rsidR="002F4B03">
        <w:rPr>
          <w:rFonts w:ascii="Times New Roman" w:hAnsi="Times New Roman" w:cs="Times New Roman"/>
          <w:sz w:val="28"/>
          <w:szCs w:val="28"/>
        </w:rPr>
        <w:t>2</w:t>
      </w:r>
      <w:r w:rsidRPr="0092483C">
        <w:rPr>
          <w:rFonts w:ascii="Times New Roman" w:hAnsi="Times New Roman" w:cs="Times New Roman"/>
          <w:sz w:val="28"/>
          <w:szCs w:val="28"/>
        </w:rPr>
        <w:t>.00-</w:t>
      </w:r>
      <w:r w:rsidR="002F4B03">
        <w:rPr>
          <w:rFonts w:ascii="Times New Roman" w:hAnsi="Times New Roman" w:cs="Times New Roman"/>
          <w:sz w:val="28"/>
          <w:szCs w:val="28"/>
        </w:rPr>
        <w:t>Свободное время</w:t>
      </w:r>
      <w:r w:rsidRPr="00924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EC" w:rsidRDefault="002F4B03" w:rsidP="001A4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A47EC" w:rsidRPr="009248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1A47EC" w:rsidRPr="0092483C">
        <w:rPr>
          <w:rFonts w:ascii="Times New Roman" w:hAnsi="Times New Roman" w:cs="Times New Roman"/>
          <w:sz w:val="28"/>
          <w:szCs w:val="28"/>
        </w:rPr>
        <w:t>0- выезд на границу.</w:t>
      </w:r>
    </w:p>
    <w:p w:rsidR="0074462B" w:rsidRDefault="0074462B" w:rsidP="0074462B">
      <w:pPr>
        <w:pStyle w:val="a4"/>
        <w:rPr>
          <w:rFonts w:ascii="Times New Roman" w:hAnsi="Times New Roman" w:cs="Times New Roman"/>
          <w:b/>
          <w:lang w:eastAsia="ru-RU"/>
        </w:rPr>
      </w:pPr>
    </w:p>
    <w:p w:rsidR="00A57837" w:rsidRPr="006F45DF" w:rsidRDefault="00A57837" w:rsidP="001A4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7EC" w:rsidRDefault="001A47EC" w:rsidP="0024426E">
      <w:pPr>
        <w:rPr>
          <w:sz w:val="28"/>
          <w:szCs w:val="28"/>
        </w:rPr>
      </w:pPr>
    </w:p>
    <w:p w:rsidR="000942E8" w:rsidRPr="008D6F13" w:rsidRDefault="000942E8" w:rsidP="008D6F1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942E8" w:rsidRPr="008D6F13" w:rsidSect="002F4B0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9B2"/>
    <w:rsid w:val="00001073"/>
    <w:rsid w:val="00027A88"/>
    <w:rsid w:val="00066A2E"/>
    <w:rsid w:val="00087EA6"/>
    <w:rsid w:val="000942E8"/>
    <w:rsid w:val="000E13C2"/>
    <w:rsid w:val="000F1EA4"/>
    <w:rsid w:val="000F7BBC"/>
    <w:rsid w:val="00100580"/>
    <w:rsid w:val="00106D66"/>
    <w:rsid w:val="001563F8"/>
    <w:rsid w:val="00156E84"/>
    <w:rsid w:val="001643D9"/>
    <w:rsid w:val="00174CCC"/>
    <w:rsid w:val="001929B2"/>
    <w:rsid w:val="001A47EC"/>
    <w:rsid w:val="001A4ACD"/>
    <w:rsid w:val="001A5B91"/>
    <w:rsid w:val="001B123D"/>
    <w:rsid w:val="001C27F5"/>
    <w:rsid w:val="001C42B5"/>
    <w:rsid w:val="001D15A0"/>
    <w:rsid w:val="001D4B96"/>
    <w:rsid w:val="001D63FF"/>
    <w:rsid w:val="001E0013"/>
    <w:rsid w:val="001F5809"/>
    <w:rsid w:val="00231921"/>
    <w:rsid w:val="00234EA3"/>
    <w:rsid w:val="00236CF4"/>
    <w:rsid w:val="0024426E"/>
    <w:rsid w:val="00266D49"/>
    <w:rsid w:val="002742AD"/>
    <w:rsid w:val="00293E02"/>
    <w:rsid w:val="002A64DC"/>
    <w:rsid w:val="002A6575"/>
    <w:rsid w:val="002B2530"/>
    <w:rsid w:val="002C4440"/>
    <w:rsid w:val="002C632A"/>
    <w:rsid w:val="002E6DC6"/>
    <w:rsid w:val="002F4B03"/>
    <w:rsid w:val="00312D0F"/>
    <w:rsid w:val="003330E5"/>
    <w:rsid w:val="0033620D"/>
    <w:rsid w:val="00345673"/>
    <w:rsid w:val="0036398A"/>
    <w:rsid w:val="003B3940"/>
    <w:rsid w:val="003B7E24"/>
    <w:rsid w:val="003D5A54"/>
    <w:rsid w:val="003D6F89"/>
    <w:rsid w:val="0040306F"/>
    <w:rsid w:val="004377EA"/>
    <w:rsid w:val="00444C6B"/>
    <w:rsid w:val="004475D6"/>
    <w:rsid w:val="004512FE"/>
    <w:rsid w:val="004846D2"/>
    <w:rsid w:val="00494D16"/>
    <w:rsid w:val="004A6620"/>
    <w:rsid w:val="004A794C"/>
    <w:rsid w:val="004B2ED5"/>
    <w:rsid w:val="004D4444"/>
    <w:rsid w:val="00506926"/>
    <w:rsid w:val="005276BA"/>
    <w:rsid w:val="00545D2B"/>
    <w:rsid w:val="0054606A"/>
    <w:rsid w:val="00566B5F"/>
    <w:rsid w:val="00571371"/>
    <w:rsid w:val="005729FB"/>
    <w:rsid w:val="005737B0"/>
    <w:rsid w:val="005809BA"/>
    <w:rsid w:val="00583216"/>
    <w:rsid w:val="005A1994"/>
    <w:rsid w:val="005B1750"/>
    <w:rsid w:val="005B4525"/>
    <w:rsid w:val="005B6C66"/>
    <w:rsid w:val="005B7D9B"/>
    <w:rsid w:val="005D456A"/>
    <w:rsid w:val="005E4CE4"/>
    <w:rsid w:val="00611DBE"/>
    <w:rsid w:val="0061378E"/>
    <w:rsid w:val="006337A7"/>
    <w:rsid w:val="00635DE4"/>
    <w:rsid w:val="006379B9"/>
    <w:rsid w:val="00640A73"/>
    <w:rsid w:val="00652A60"/>
    <w:rsid w:val="006736A7"/>
    <w:rsid w:val="006B1313"/>
    <w:rsid w:val="006C1D78"/>
    <w:rsid w:val="006D4B87"/>
    <w:rsid w:val="006E0758"/>
    <w:rsid w:val="007153A2"/>
    <w:rsid w:val="0073092E"/>
    <w:rsid w:val="0074462B"/>
    <w:rsid w:val="007636B6"/>
    <w:rsid w:val="0076430D"/>
    <w:rsid w:val="00781408"/>
    <w:rsid w:val="0078204F"/>
    <w:rsid w:val="007850C0"/>
    <w:rsid w:val="00786D53"/>
    <w:rsid w:val="007A5D0C"/>
    <w:rsid w:val="007B4CC5"/>
    <w:rsid w:val="007B6E86"/>
    <w:rsid w:val="007B77CB"/>
    <w:rsid w:val="007D3C2D"/>
    <w:rsid w:val="007E411B"/>
    <w:rsid w:val="007F327E"/>
    <w:rsid w:val="00800488"/>
    <w:rsid w:val="00801F1A"/>
    <w:rsid w:val="00821FD7"/>
    <w:rsid w:val="008526C3"/>
    <w:rsid w:val="00856D9F"/>
    <w:rsid w:val="008978D1"/>
    <w:rsid w:val="008C1CFC"/>
    <w:rsid w:val="008D6A9A"/>
    <w:rsid w:val="008D6F13"/>
    <w:rsid w:val="008E5329"/>
    <w:rsid w:val="008E7F67"/>
    <w:rsid w:val="008F79BE"/>
    <w:rsid w:val="00903C9F"/>
    <w:rsid w:val="00905531"/>
    <w:rsid w:val="0092093F"/>
    <w:rsid w:val="0092483C"/>
    <w:rsid w:val="00927705"/>
    <w:rsid w:val="009976B0"/>
    <w:rsid w:val="009C66BD"/>
    <w:rsid w:val="009E0A3B"/>
    <w:rsid w:val="009E0E1A"/>
    <w:rsid w:val="009E4F66"/>
    <w:rsid w:val="00A04750"/>
    <w:rsid w:val="00A057D1"/>
    <w:rsid w:val="00A2376C"/>
    <w:rsid w:val="00A23F98"/>
    <w:rsid w:val="00A26E8C"/>
    <w:rsid w:val="00A35554"/>
    <w:rsid w:val="00A46B22"/>
    <w:rsid w:val="00A50A26"/>
    <w:rsid w:val="00A5245A"/>
    <w:rsid w:val="00A568F3"/>
    <w:rsid w:val="00A57837"/>
    <w:rsid w:val="00A60F42"/>
    <w:rsid w:val="00A63CC7"/>
    <w:rsid w:val="00A73148"/>
    <w:rsid w:val="00A741D1"/>
    <w:rsid w:val="00A7773A"/>
    <w:rsid w:val="00A7790E"/>
    <w:rsid w:val="00A83417"/>
    <w:rsid w:val="00A90198"/>
    <w:rsid w:val="00A9302A"/>
    <w:rsid w:val="00A96AD6"/>
    <w:rsid w:val="00AB33A5"/>
    <w:rsid w:val="00AB6F63"/>
    <w:rsid w:val="00AE3045"/>
    <w:rsid w:val="00AF419B"/>
    <w:rsid w:val="00B07AEE"/>
    <w:rsid w:val="00B127B9"/>
    <w:rsid w:val="00B1422D"/>
    <w:rsid w:val="00B2202E"/>
    <w:rsid w:val="00B30ABC"/>
    <w:rsid w:val="00B37B50"/>
    <w:rsid w:val="00B37E25"/>
    <w:rsid w:val="00B4163F"/>
    <w:rsid w:val="00B42664"/>
    <w:rsid w:val="00B442A5"/>
    <w:rsid w:val="00B4454A"/>
    <w:rsid w:val="00B4507F"/>
    <w:rsid w:val="00B54BD8"/>
    <w:rsid w:val="00B5639D"/>
    <w:rsid w:val="00B65727"/>
    <w:rsid w:val="00B77CE1"/>
    <w:rsid w:val="00B9255F"/>
    <w:rsid w:val="00BC2ADF"/>
    <w:rsid w:val="00BD3199"/>
    <w:rsid w:val="00BF1AC1"/>
    <w:rsid w:val="00BF2391"/>
    <w:rsid w:val="00C00040"/>
    <w:rsid w:val="00C05DA0"/>
    <w:rsid w:val="00C12BC9"/>
    <w:rsid w:val="00C21934"/>
    <w:rsid w:val="00C31209"/>
    <w:rsid w:val="00C31E85"/>
    <w:rsid w:val="00C3215E"/>
    <w:rsid w:val="00C35713"/>
    <w:rsid w:val="00C40F7A"/>
    <w:rsid w:val="00C41763"/>
    <w:rsid w:val="00C60B7F"/>
    <w:rsid w:val="00C62495"/>
    <w:rsid w:val="00C749AE"/>
    <w:rsid w:val="00CA020E"/>
    <w:rsid w:val="00CA3127"/>
    <w:rsid w:val="00CA663B"/>
    <w:rsid w:val="00CB245F"/>
    <w:rsid w:val="00CB2F8C"/>
    <w:rsid w:val="00CB3DFB"/>
    <w:rsid w:val="00CC2459"/>
    <w:rsid w:val="00CD408B"/>
    <w:rsid w:val="00CD6102"/>
    <w:rsid w:val="00D016C6"/>
    <w:rsid w:val="00D03E11"/>
    <w:rsid w:val="00D05F12"/>
    <w:rsid w:val="00D0729F"/>
    <w:rsid w:val="00D170B7"/>
    <w:rsid w:val="00D1722D"/>
    <w:rsid w:val="00D26A3C"/>
    <w:rsid w:val="00D453A9"/>
    <w:rsid w:val="00DA0E1B"/>
    <w:rsid w:val="00DB6017"/>
    <w:rsid w:val="00DD3B35"/>
    <w:rsid w:val="00E04942"/>
    <w:rsid w:val="00E06FF4"/>
    <w:rsid w:val="00E12B69"/>
    <w:rsid w:val="00E17B5E"/>
    <w:rsid w:val="00E21750"/>
    <w:rsid w:val="00E21C15"/>
    <w:rsid w:val="00E41A69"/>
    <w:rsid w:val="00E44ACC"/>
    <w:rsid w:val="00E44AEA"/>
    <w:rsid w:val="00E524EE"/>
    <w:rsid w:val="00E775A0"/>
    <w:rsid w:val="00E8145A"/>
    <w:rsid w:val="00E90E32"/>
    <w:rsid w:val="00E91A67"/>
    <w:rsid w:val="00EA6BE5"/>
    <w:rsid w:val="00ED1621"/>
    <w:rsid w:val="00ED2B25"/>
    <w:rsid w:val="00F042A8"/>
    <w:rsid w:val="00F04C32"/>
    <w:rsid w:val="00F12713"/>
    <w:rsid w:val="00F145F6"/>
    <w:rsid w:val="00F14CB8"/>
    <w:rsid w:val="00F42A2C"/>
    <w:rsid w:val="00F53F87"/>
    <w:rsid w:val="00F639DF"/>
    <w:rsid w:val="00F647A9"/>
    <w:rsid w:val="00F857FD"/>
    <w:rsid w:val="00F85CBA"/>
    <w:rsid w:val="00F90F67"/>
    <w:rsid w:val="00F91837"/>
    <w:rsid w:val="00F967FB"/>
    <w:rsid w:val="00FB3085"/>
    <w:rsid w:val="00FB3273"/>
    <w:rsid w:val="00FC27FD"/>
    <w:rsid w:val="00FC2ADA"/>
    <w:rsid w:val="00FC6523"/>
    <w:rsid w:val="00FE2A01"/>
    <w:rsid w:val="00FE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BD648-0686-4279-B22C-2BA01001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F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E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4462B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7446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9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2653">
          <w:marLeft w:val="0"/>
          <w:marRight w:val="0"/>
          <w:marTop w:val="9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</dc:creator>
  <cp:keywords/>
  <dc:description/>
  <cp:lastModifiedBy>User</cp:lastModifiedBy>
  <cp:revision>2</cp:revision>
  <dcterms:created xsi:type="dcterms:W3CDTF">2019-10-02T08:37:00Z</dcterms:created>
  <dcterms:modified xsi:type="dcterms:W3CDTF">2019-10-02T08:37:00Z</dcterms:modified>
</cp:coreProperties>
</file>