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D7" w:rsidRPr="005D323C" w:rsidRDefault="0069726D" w:rsidP="007D65D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Преференциальный режим свободной экономической зоны</w:t>
      </w:r>
      <w:r w:rsidR="00F40E7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42781">
        <w:rPr>
          <w:rFonts w:ascii="Times New Roman" w:hAnsi="Times New Roman" w:cs="Times New Roman"/>
          <w:b/>
          <w:sz w:val="30"/>
          <w:szCs w:val="30"/>
        </w:rPr>
        <w:t xml:space="preserve">(СЭЗ) </w:t>
      </w:r>
      <w:r w:rsidR="00F40E7D">
        <w:rPr>
          <w:rFonts w:ascii="Times New Roman" w:hAnsi="Times New Roman" w:cs="Times New Roman"/>
          <w:b/>
          <w:sz w:val="30"/>
          <w:szCs w:val="30"/>
        </w:rPr>
        <w:t>«Витебск»</w:t>
      </w:r>
    </w:p>
    <w:p w:rsidR="007D65D7" w:rsidRPr="00A22FEE" w:rsidRDefault="007D65D7" w:rsidP="00A62E9D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2FEE">
        <w:rPr>
          <w:rFonts w:ascii="Times New Roman" w:hAnsi="Times New Roman" w:cs="Times New Roman"/>
          <w:sz w:val="30"/>
          <w:szCs w:val="30"/>
        </w:rPr>
        <w:t>В соответствии с законодательством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69726D">
        <w:rPr>
          <w:rFonts w:ascii="Times New Roman" w:hAnsi="Times New Roman" w:cs="Times New Roman"/>
          <w:sz w:val="30"/>
          <w:szCs w:val="30"/>
        </w:rPr>
        <w:t xml:space="preserve"> на территории </w:t>
      </w:r>
      <w:r w:rsidR="00A42781">
        <w:rPr>
          <w:rFonts w:ascii="Times New Roman" w:hAnsi="Times New Roman" w:cs="Times New Roman"/>
          <w:sz w:val="30"/>
          <w:szCs w:val="30"/>
        </w:rPr>
        <w:t>СЭЗ</w:t>
      </w:r>
      <w:r w:rsidR="00F40E7D">
        <w:rPr>
          <w:rFonts w:ascii="Times New Roman" w:hAnsi="Times New Roman" w:cs="Times New Roman"/>
          <w:sz w:val="30"/>
          <w:szCs w:val="30"/>
        </w:rPr>
        <w:t xml:space="preserve"> «Витебск»</w:t>
      </w:r>
      <w:r w:rsidRPr="00A22FEE">
        <w:rPr>
          <w:rFonts w:ascii="Times New Roman" w:hAnsi="Times New Roman" w:cs="Times New Roman"/>
          <w:sz w:val="30"/>
          <w:szCs w:val="30"/>
        </w:rPr>
        <w:t xml:space="preserve"> действует специальный правовой режим, </w:t>
      </w:r>
      <w:r w:rsidR="0069726D">
        <w:rPr>
          <w:rFonts w:ascii="Times New Roman" w:hAnsi="Times New Roman" w:cs="Times New Roman"/>
          <w:sz w:val="30"/>
          <w:szCs w:val="30"/>
        </w:rPr>
        <w:t>распространяющийся</w:t>
      </w:r>
      <w:r w:rsidR="0069726D" w:rsidRPr="00A22FEE">
        <w:rPr>
          <w:rFonts w:ascii="Times New Roman" w:hAnsi="Times New Roman" w:cs="Times New Roman"/>
          <w:sz w:val="30"/>
          <w:szCs w:val="30"/>
        </w:rPr>
        <w:t xml:space="preserve"> на юридических лиц, зарегистрированных в установленном порядке в качестве </w:t>
      </w:r>
      <w:r w:rsidR="0069726D">
        <w:rPr>
          <w:rFonts w:ascii="Times New Roman" w:hAnsi="Times New Roman" w:cs="Times New Roman"/>
          <w:sz w:val="30"/>
          <w:szCs w:val="30"/>
        </w:rPr>
        <w:t>резидентов</w:t>
      </w:r>
      <w:r w:rsidR="0069726D" w:rsidRPr="00A22FEE">
        <w:rPr>
          <w:rFonts w:ascii="Times New Roman" w:hAnsi="Times New Roman" w:cs="Times New Roman"/>
          <w:sz w:val="30"/>
          <w:szCs w:val="30"/>
        </w:rPr>
        <w:t xml:space="preserve"> </w:t>
      </w:r>
      <w:r w:rsidR="00A42781">
        <w:rPr>
          <w:rFonts w:ascii="Times New Roman" w:hAnsi="Times New Roman" w:cs="Times New Roman"/>
          <w:sz w:val="30"/>
          <w:szCs w:val="30"/>
        </w:rPr>
        <w:t>СЭЗ</w:t>
      </w:r>
      <w:r w:rsidR="0069726D" w:rsidRPr="0069726D">
        <w:rPr>
          <w:rFonts w:ascii="Times New Roman" w:hAnsi="Times New Roman" w:cs="Times New Roman"/>
          <w:sz w:val="30"/>
          <w:szCs w:val="30"/>
        </w:rPr>
        <w:t xml:space="preserve"> «Витебск»</w:t>
      </w:r>
      <w:r w:rsidR="00A62E9D">
        <w:rPr>
          <w:rFonts w:ascii="Times New Roman" w:hAnsi="Times New Roman" w:cs="Times New Roman"/>
          <w:sz w:val="30"/>
          <w:szCs w:val="30"/>
        </w:rPr>
        <w:t xml:space="preserve">, предоставляющий </w:t>
      </w:r>
      <w:r w:rsidR="0069726D">
        <w:rPr>
          <w:rFonts w:ascii="Times New Roman" w:hAnsi="Times New Roman" w:cs="Times New Roman"/>
          <w:sz w:val="30"/>
          <w:szCs w:val="30"/>
        </w:rPr>
        <w:t>льгот</w:t>
      </w:r>
      <w:r w:rsidR="00A42781">
        <w:rPr>
          <w:rFonts w:ascii="Times New Roman" w:hAnsi="Times New Roman" w:cs="Times New Roman"/>
          <w:sz w:val="30"/>
          <w:szCs w:val="30"/>
        </w:rPr>
        <w:t>ы</w:t>
      </w:r>
      <w:r w:rsidRPr="00A22FEE">
        <w:rPr>
          <w:rFonts w:ascii="Times New Roman" w:hAnsi="Times New Roman" w:cs="Times New Roman"/>
          <w:sz w:val="30"/>
          <w:szCs w:val="30"/>
        </w:rPr>
        <w:t xml:space="preserve"> </w:t>
      </w:r>
      <w:r w:rsidR="0069726D">
        <w:rPr>
          <w:rFonts w:ascii="Times New Roman" w:hAnsi="Times New Roman" w:cs="Times New Roman"/>
          <w:sz w:val="30"/>
          <w:szCs w:val="30"/>
        </w:rPr>
        <w:t>при осуществлении</w:t>
      </w:r>
      <w:r w:rsidRPr="00A22FEE">
        <w:rPr>
          <w:rFonts w:ascii="Times New Roman" w:hAnsi="Times New Roman" w:cs="Times New Roman"/>
          <w:sz w:val="30"/>
          <w:szCs w:val="30"/>
        </w:rPr>
        <w:t xml:space="preserve"> предпринимательской и инвес</w:t>
      </w:r>
      <w:r w:rsidR="00A42781">
        <w:rPr>
          <w:rFonts w:ascii="Times New Roman" w:hAnsi="Times New Roman" w:cs="Times New Roman"/>
          <w:sz w:val="30"/>
          <w:szCs w:val="30"/>
        </w:rPr>
        <w:t xml:space="preserve">тиционной деятельности в </w:t>
      </w:r>
      <w:r w:rsidRPr="00A22FEE">
        <w:rPr>
          <w:rFonts w:ascii="Times New Roman" w:hAnsi="Times New Roman" w:cs="Times New Roman"/>
          <w:sz w:val="30"/>
          <w:szCs w:val="30"/>
        </w:rPr>
        <w:t>следующих случаях:</w:t>
      </w:r>
    </w:p>
    <w:p w:rsidR="007D65D7" w:rsidRPr="00A62E9D" w:rsidRDefault="007D65D7" w:rsidP="007D65D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2E9D">
        <w:rPr>
          <w:rFonts w:ascii="Times New Roman" w:hAnsi="Times New Roman" w:cs="Times New Roman"/>
          <w:sz w:val="30"/>
          <w:szCs w:val="30"/>
        </w:rPr>
        <w:t xml:space="preserve">- </w:t>
      </w:r>
      <w:r w:rsidR="00A62E9D">
        <w:rPr>
          <w:rFonts w:ascii="Times New Roman" w:hAnsi="Times New Roman" w:cs="Times New Roman"/>
          <w:sz w:val="30"/>
          <w:szCs w:val="30"/>
        </w:rPr>
        <w:t>реализация</w:t>
      </w:r>
      <w:r w:rsidRPr="00A62E9D">
        <w:rPr>
          <w:rFonts w:ascii="Times New Roman" w:hAnsi="Times New Roman" w:cs="Times New Roman"/>
          <w:sz w:val="30"/>
          <w:szCs w:val="30"/>
        </w:rPr>
        <w:t xml:space="preserve"> продукции собственного производства за пределы Республики Беларусь;</w:t>
      </w:r>
    </w:p>
    <w:p w:rsidR="007D65D7" w:rsidRPr="00A62E9D" w:rsidRDefault="007D65D7" w:rsidP="00A62E9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2E9D">
        <w:rPr>
          <w:rFonts w:ascii="Times New Roman" w:hAnsi="Times New Roman" w:cs="Times New Roman"/>
          <w:sz w:val="30"/>
          <w:szCs w:val="30"/>
        </w:rPr>
        <w:t>- реализация продукции собственного производства другим резидентам свободных экономических зон Республики Беларусь</w:t>
      </w:r>
      <w:r w:rsidR="00A62E9D" w:rsidRPr="00A62E9D">
        <w:rPr>
          <w:rFonts w:ascii="Times New Roman" w:hAnsi="Times New Roman" w:cs="Times New Roman"/>
          <w:sz w:val="30"/>
          <w:szCs w:val="30"/>
        </w:rPr>
        <w:t>.</w:t>
      </w:r>
    </w:p>
    <w:p w:rsidR="007D65D7" w:rsidRDefault="00A42781" w:rsidP="007D65D7">
      <w:pPr>
        <w:pStyle w:val="ConsPlusNormal"/>
        <w:ind w:firstLine="540"/>
        <w:jc w:val="both"/>
      </w:pPr>
      <w:r>
        <w:t>Предоставляемые л</w:t>
      </w:r>
      <w:r w:rsidR="007D65D7" w:rsidRPr="00A22FEE">
        <w:t xml:space="preserve">ьготы </w:t>
      </w:r>
      <w:r>
        <w:t xml:space="preserve">применяются </w:t>
      </w:r>
      <w:r w:rsidR="007D65D7">
        <w:t>не ранее чем с 1-го числа месяца, следующего за месяцем регистра</w:t>
      </w:r>
      <w:r>
        <w:t>ции в качестве резидента СЭЗ «Витебск»</w:t>
      </w:r>
      <w:r w:rsidR="007D65D7">
        <w:t>.</w:t>
      </w:r>
    </w:p>
    <w:p w:rsidR="00A42781" w:rsidRDefault="00A42781" w:rsidP="007D65D7">
      <w:pPr>
        <w:pStyle w:val="ConsPlusNormal"/>
        <w:ind w:firstLine="540"/>
        <w:jc w:val="both"/>
      </w:pPr>
    </w:p>
    <w:p w:rsidR="004856AB" w:rsidRPr="00A62E9D" w:rsidRDefault="007D65D7" w:rsidP="00A62E9D">
      <w:pPr>
        <w:pStyle w:val="ConsPlusNormal"/>
        <w:ind w:firstLine="540"/>
        <w:jc w:val="both"/>
      </w:pPr>
      <w:r w:rsidRPr="00A62E9D">
        <w:t>Для получения льгот необходимо выполнение следующих условий:</w:t>
      </w:r>
    </w:p>
    <w:p w:rsidR="004856AB" w:rsidRPr="0091746E" w:rsidRDefault="00A62E9D" w:rsidP="00A62E9D">
      <w:pPr>
        <w:pStyle w:val="ConsPlusNormal"/>
        <w:ind w:firstLine="709"/>
        <w:jc w:val="both"/>
      </w:pPr>
      <w:r>
        <w:t xml:space="preserve">- </w:t>
      </w:r>
      <w:r w:rsidR="00A42781">
        <w:t xml:space="preserve">производство </w:t>
      </w:r>
      <w:r w:rsidR="007D65D7" w:rsidRPr="0091746E">
        <w:t>п</w:t>
      </w:r>
      <w:r w:rsidR="00A42781">
        <w:t>родукции</w:t>
      </w:r>
      <w:r w:rsidR="007D65D7" w:rsidRPr="0091746E">
        <w:t xml:space="preserve"> на территории СЭЗ</w:t>
      </w:r>
      <w:r w:rsidR="00F40E7D">
        <w:t xml:space="preserve"> «Витебск»</w:t>
      </w:r>
      <w:r w:rsidR="007D65D7" w:rsidRPr="0091746E">
        <w:t>;</w:t>
      </w:r>
    </w:p>
    <w:p w:rsidR="007D65D7" w:rsidRPr="0091746E" w:rsidRDefault="00A62E9D" w:rsidP="00A62E9D">
      <w:pPr>
        <w:pStyle w:val="ConsPlusNormal"/>
        <w:ind w:firstLine="709"/>
        <w:jc w:val="both"/>
      </w:pPr>
      <w:r>
        <w:t xml:space="preserve">- </w:t>
      </w:r>
      <w:r w:rsidR="00A42781">
        <w:t xml:space="preserve">наличие </w:t>
      </w:r>
      <w:r w:rsidR="007D65D7" w:rsidRPr="0091746E">
        <w:t>сертификат</w:t>
      </w:r>
      <w:r w:rsidR="004856AB">
        <w:t>а</w:t>
      </w:r>
      <w:r w:rsidR="007D65D7" w:rsidRPr="0091746E">
        <w:t xml:space="preserve"> продукции с</w:t>
      </w:r>
      <w:r w:rsidR="00A42781">
        <w:t xml:space="preserve">обственного производства, </w:t>
      </w:r>
      <w:r w:rsidR="00F40E7D">
        <w:t>выданного Белорусской Торгово-промышленной палатой</w:t>
      </w:r>
      <w:r w:rsidR="00A42781">
        <w:t>, при соблюдении критериев</w:t>
      </w:r>
      <w:r w:rsidR="007D65D7" w:rsidRPr="0091746E">
        <w:t xml:space="preserve"> достаточной </w:t>
      </w:r>
      <w:r w:rsidR="00A42781">
        <w:t xml:space="preserve">глубины </w:t>
      </w:r>
      <w:r w:rsidR="007D65D7" w:rsidRPr="0091746E">
        <w:t>переработки товаров.</w:t>
      </w:r>
    </w:p>
    <w:p w:rsidR="007D65D7" w:rsidRPr="007D65D7" w:rsidRDefault="007D65D7" w:rsidP="00A62E9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D65D7">
        <w:rPr>
          <w:rFonts w:ascii="Times New Roman" w:hAnsi="Times New Roman" w:cs="Times New Roman"/>
          <w:b/>
          <w:sz w:val="30"/>
          <w:szCs w:val="30"/>
        </w:rPr>
        <w:t>Налог</w:t>
      </w:r>
      <w:r w:rsidR="00A62E9D">
        <w:rPr>
          <w:rFonts w:ascii="Times New Roman" w:hAnsi="Times New Roman" w:cs="Times New Roman"/>
          <w:b/>
          <w:sz w:val="30"/>
          <w:szCs w:val="30"/>
        </w:rPr>
        <w:t>овые преференции</w:t>
      </w:r>
    </w:p>
    <w:p w:rsidR="0022161D" w:rsidRPr="00002A00" w:rsidRDefault="004856AB" w:rsidP="0022161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Резиденты СЭЗ «Витебск»</w:t>
      </w:r>
      <w:r w:rsidR="0022161D" w:rsidRPr="0022161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освобождаются </w:t>
      </w:r>
      <w:r w:rsidR="0022161D" w:rsidRPr="0022161D">
        <w:rPr>
          <w:rFonts w:ascii="Times New Roman" w:hAnsi="Times New Roman" w:cs="Times New Roman"/>
          <w:sz w:val="30"/>
          <w:szCs w:val="30"/>
        </w:rPr>
        <w:t xml:space="preserve">от </w:t>
      </w:r>
      <w:r w:rsidR="00A62E9D">
        <w:rPr>
          <w:rFonts w:ascii="Times New Roman" w:hAnsi="Times New Roman" w:cs="Times New Roman"/>
          <w:sz w:val="30"/>
          <w:szCs w:val="30"/>
        </w:rPr>
        <w:t xml:space="preserve">уплаты </w:t>
      </w:r>
      <w:r w:rsidR="0022161D" w:rsidRPr="00A62E9D">
        <w:rPr>
          <w:rFonts w:ascii="Times New Roman" w:hAnsi="Times New Roman" w:cs="Times New Roman"/>
          <w:b/>
          <w:sz w:val="30"/>
          <w:szCs w:val="30"/>
        </w:rPr>
        <w:t>на</w:t>
      </w:r>
      <w:r w:rsidR="00002A00" w:rsidRPr="00A62E9D">
        <w:rPr>
          <w:rFonts w:ascii="Times New Roman" w:hAnsi="Times New Roman" w:cs="Times New Roman"/>
          <w:b/>
          <w:sz w:val="30"/>
          <w:szCs w:val="30"/>
        </w:rPr>
        <w:t>лога на прибыль</w:t>
      </w:r>
      <w:r w:rsidR="00002A00">
        <w:rPr>
          <w:rFonts w:ascii="Times New Roman" w:hAnsi="Times New Roman" w:cs="Times New Roman"/>
          <w:sz w:val="30"/>
          <w:szCs w:val="30"/>
        </w:rPr>
        <w:t xml:space="preserve"> в течение </w:t>
      </w:r>
      <w:r w:rsidR="00002A00" w:rsidRPr="00002A00">
        <w:rPr>
          <w:rFonts w:ascii="Times New Roman" w:hAnsi="Times New Roman" w:cs="Times New Roman"/>
          <w:sz w:val="30"/>
          <w:szCs w:val="30"/>
        </w:rPr>
        <w:t>10</w:t>
      </w:r>
      <w:r w:rsidR="0022161D" w:rsidRPr="0022161D">
        <w:rPr>
          <w:rFonts w:ascii="Times New Roman" w:hAnsi="Times New Roman" w:cs="Times New Roman"/>
          <w:sz w:val="30"/>
          <w:szCs w:val="30"/>
        </w:rPr>
        <w:t xml:space="preserve"> календарных лет с </w:t>
      </w:r>
      <w:r w:rsidR="00002A00">
        <w:rPr>
          <w:rFonts w:ascii="Times New Roman" w:hAnsi="Times New Roman" w:cs="Times New Roman"/>
          <w:sz w:val="30"/>
          <w:szCs w:val="30"/>
        </w:rPr>
        <w:t>момента объявления валовой прибыли.</w:t>
      </w:r>
    </w:p>
    <w:p w:rsidR="007D65D7" w:rsidRPr="00A62E9D" w:rsidRDefault="007D65D7" w:rsidP="00A62E9D">
      <w:pPr>
        <w:rPr>
          <w:rFonts w:ascii="Times New Roman" w:hAnsi="Times New Roman" w:cs="Times New Roman"/>
          <w:sz w:val="30"/>
          <w:szCs w:val="30"/>
        </w:rPr>
      </w:pPr>
      <w:r w:rsidRPr="007D65D7">
        <w:rPr>
          <w:rFonts w:ascii="Times New Roman" w:hAnsi="Times New Roman" w:cs="Times New Roman"/>
          <w:sz w:val="30"/>
          <w:szCs w:val="30"/>
        </w:rPr>
        <w:t>По исте</w:t>
      </w:r>
      <w:r w:rsidR="004856AB">
        <w:rPr>
          <w:rFonts w:ascii="Times New Roman" w:hAnsi="Times New Roman" w:cs="Times New Roman"/>
          <w:sz w:val="30"/>
          <w:szCs w:val="30"/>
        </w:rPr>
        <w:t>чении указанного срока резиденты СЭЗ «Витебск»</w:t>
      </w:r>
      <w:r w:rsidRPr="007D65D7">
        <w:rPr>
          <w:rFonts w:ascii="Times New Roman" w:hAnsi="Times New Roman" w:cs="Times New Roman"/>
          <w:sz w:val="30"/>
          <w:szCs w:val="30"/>
        </w:rPr>
        <w:t xml:space="preserve"> уплачивают налог на прибыль по ставке, уменьшенной на 50%, но не более 12%.</w:t>
      </w:r>
    </w:p>
    <w:p w:rsidR="007D65D7" w:rsidRPr="007D65D7" w:rsidRDefault="004856AB" w:rsidP="007E08A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Резиденты СЭЗ «Витебск» </w:t>
      </w:r>
      <w:r w:rsidR="007D65D7" w:rsidRPr="007D65D7">
        <w:rPr>
          <w:rFonts w:ascii="Times New Roman" w:hAnsi="Times New Roman" w:cs="Times New Roman"/>
          <w:sz w:val="30"/>
          <w:szCs w:val="30"/>
        </w:rPr>
        <w:t xml:space="preserve">освобождаются от </w:t>
      </w:r>
      <w:r w:rsidR="00A62E9D">
        <w:rPr>
          <w:rFonts w:ascii="Times New Roman" w:hAnsi="Times New Roman" w:cs="Times New Roman"/>
          <w:sz w:val="30"/>
          <w:szCs w:val="30"/>
        </w:rPr>
        <w:t xml:space="preserve">уплаты </w:t>
      </w:r>
      <w:r w:rsidR="007D65D7" w:rsidRPr="00A62E9D">
        <w:rPr>
          <w:rFonts w:ascii="Times New Roman" w:hAnsi="Times New Roman" w:cs="Times New Roman"/>
          <w:b/>
          <w:sz w:val="30"/>
          <w:szCs w:val="30"/>
        </w:rPr>
        <w:t>налога на недвижимость</w:t>
      </w:r>
      <w:r w:rsidR="007D65D7" w:rsidRPr="007D65D7">
        <w:rPr>
          <w:rFonts w:ascii="Times New Roman" w:hAnsi="Times New Roman" w:cs="Times New Roman"/>
          <w:sz w:val="30"/>
          <w:szCs w:val="30"/>
        </w:rPr>
        <w:t>:</w:t>
      </w:r>
    </w:p>
    <w:p w:rsidR="007D65D7" w:rsidRPr="007D65D7" w:rsidRDefault="0022161D" w:rsidP="007E08A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7D65D7" w:rsidRPr="007D65D7">
        <w:rPr>
          <w:rFonts w:ascii="Times New Roman" w:hAnsi="Times New Roman" w:cs="Times New Roman"/>
          <w:sz w:val="30"/>
          <w:szCs w:val="30"/>
        </w:rPr>
        <w:t xml:space="preserve"> в течение 3 лет с момента регистрации в качестве резидента СЭЗ </w:t>
      </w:r>
      <w:r w:rsidR="004856AB">
        <w:rPr>
          <w:rFonts w:ascii="Times New Roman" w:hAnsi="Times New Roman" w:cs="Times New Roman"/>
          <w:sz w:val="30"/>
          <w:szCs w:val="30"/>
        </w:rPr>
        <w:t xml:space="preserve">«Витебск» </w:t>
      </w:r>
      <w:r w:rsidR="007D65D7" w:rsidRPr="007D65D7">
        <w:rPr>
          <w:rFonts w:ascii="Times New Roman" w:hAnsi="Times New Roman" w:cs="Times New Roman"/>
          <w:sz w:val="30"/>
          <w:szCs w:val="30"/>
        </w:rPr>
        <w:t>по объектам налогообложения, приобретенным в указанный период;</w:t>
      </w:r>
    </w:p>
    <w:p w:rsidR="00A62E9D" w:rsidRDefault="0022161D" w:rsidP="00A62E9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7D65D7" w:rsidRPr="007D65D7">
        <w:rPr>
          <w:rFonts w:ascii="Times New Roman" w:hAnsi="Times New Roman" w:cs="Times New Roman"/>
          <w:sz w:val="30"/>
          <w:szCs w:val="30"/>
        </w:rPr>
        <w:t xml:space="preserve"> </w:t>
      </w:r>
      <w:r w:rsidR="00002A00">
        <w:rPr>
          <w:rFonts w:ascii="Times New Roman" w:hAnsi="Times New Roman" w:cs="Times New Roman"/>
          <w:sz w:val="30"/>
          <w:szCs w:val="30"/>
        </w:rPr>
        <w:t>по объектам налогообложения</w:t>
      </w:r>
      <w:r w:rsidR="007D65D7" w:rsidRPr="007D65D7">
        <w:rPr>
          <w:rFonts w:ascii="Times New Roman" w:hAnsi="Times New Roman" w:cs="Times New Roman"/>
          <w:sz w:val="30"/>
          <w:szCs w:val="30"/>
        </w:rPr>
        <w:t>, расположенным на террит</w:t>
      </w:r>
      <w:r w:rsidR="007E08AD">
        <w:rPr>
          <w:rFonts w:ascii="Times New Roman" w:hAnsi="Times New Roman" w:cs="Times New Roman"/>
          <w:sz w:val="30"/>
          <w:szCs w:val="30"/>
        </w:rPr>
        <w:t>ории</w:t>
      </w:r>
      <w:r w:rsidR="007D65D7" w:rsidRPr="007D65D7">
        <w:rPr>
          <w:rFonts w:ascii="Times New Roman" w:hAnsi="Times New Roman" w:cs="Times New Roman"/>
          <w:sz w:val="30"/>
          <w:szCs w:val="30"/>
        </w:rPr>
        <w:t xml:space="preserve"> СЭЗ, независимо от направления их использования. Льгота предоставляется в квартале, если в непосредственно предшествующем ему квартале резидентом СЭЗ осуществлялась реализации товаров (работ, услуг) собственного производства на экспорт или другим резидентам СЭЗ</w:t>
      </w:r>
      <w:r w:rsidR="004856AB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7D65D7" w:rsidRPr="007D65D7">
        <w:rPr>
          <w:rFonts w:ascii="Times New Roman" w:hAnsi="Times New Roman" w:cs="Times New Roman"/>
          <w:sz w:val="30"/>
          <w:szCs w:val="30"/>
        </w:rPr>
        <w:t>.</w:t>
      </w:r>
    </w:p>
    <w:p w:rsidR="00EC1285" w:rsidRPr="00A62E9D" w:rsidRDefault="00A62E9D" w:rsidP="00A62E9D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Преференции по аренде земельных участков</w:t>
      </w:r>
      <w:bookmarkStart w:id="0" w:name="_GoBack"/>
      <w:bookmarkEnd w:id="0"/>
    </w:p>
    <w:p w:rsidR="00EC1285" w:rsidRPr="00EC1285" w:rsidRDefault="00EC1285" w:rsidP="00EC1285">
      <w:pPr>
        <w:rPr>
          <w:rFonts w:ascii="Times New Roman" w:hAnsi="Times New Roman" w:cs="Times New Roman"/>
          <w:sz w:val="30"/>
          <w:szCs w:val="30"/>
        </w:rPr>
      </w:pPr>
      <w:r w:rsidRPr="00EC1285">
        <w:rPr>
          <w:rFonts w:ascii="Times New Roman" w:hAnsi="Times New Roman" w:cs="Times New Roman"/>
          <w:sz w:val="30"/>
          <w:szCs w:val="30"/>
        </w:rPr>
        <w:t xml:space="preserve">Резиденты СЭЗ </w:t>
      </w:r>
      <w:r w:rsidR="004856AB">
        <w:rPr>
          <w:rFonts w:ascii="Times New Roman" w:hAnsi="Times New Roman" w:cs="Times New Roman"/>
          <w:sz w:val="30"/>
          <w:szCs w:val="30"/>
        </w:rPr>
        <w:t xml:space="preserve">«Витебск» </w:t>
      </w:r>
      <w:r w:rsidRPr="00EC1285">
        <w:rPr>
          <w:rFonts w:ascii="Times New Roman" w:hAnsi="Times New Roman" w:cs="Times New Roman"/>
          <w:sz w:val="30"/>
          <w:szCs w:val="30"/>
        </w:rPr>
        <w:t>освобождаются:</w:t>
      </w:r>
    </w:p>
    <w:p w:rsidR="00EC1285" w:rsidRPr="00EC1285" w:rsidRDefault="00EC1285" w:rsidP="00EC1285">
      <w:pPr>
        <w:rPr>
          <w:rFonts w:ascii="Times New Roman" w:hAnsi="Times New Roman" w:cs="Times New Roman"/>
          <w:sz w:val="30"/>
          <w:szCs w:val="30"/>
        </w:rPr>
      </w:pPr>
      <w:r w:rsidRPr="00EC1285">
        <w:rPr>
          <w:rFonts w:ascii="Times New Roman" w:hAnsi="Times New Roman" w:cs="Times New Roman"/>
          <w:sz w:val="30"/>
          <w:szCs w:val="30"/>
        </w:rPr>
        <w:t xml:space="preserve">- от платы за право заключения договоров аренды земельного участка, предоставляемого для строительства и обслуживания объектов недвижимости имущества в границах СЭЗ </w:t>
      </w:r>
      <w:r w:rsidR="00A62E9D">
        <w:rPr>
          <w:rFonts w:ascii="Times New Roman" w:hAnsi="Times New Roman" w:cs="Times New Roman"/>
          <w:sz w:val="30"/>
          <w:szCs w:val="30"/>
        </w:rPr>
        <w:t xml:space="preserve">«Витебск» </w:t>
      </w:r>
      <w:r w:rsidRPr="00EC1285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EC1285">
        <w:rPr>
          <w:rFonts w:ascii="Times New Roman" w:hAnsi="Times New Roman" w:cs="Times New Roman"/>
          <w:sz w:val="30"/>
          <w:szCs w:val="30"/>
        </w:rPr>
        <w:t>п.п</w:t>
      </w:r>
      <w:proofErr w:type="spellEnd"/>
      <w:r w:rsidRPr="00EC1285">
        <w:rPr>
          <w:rFonts w:ascii="Times New Roman" w:hAnsi="Times New Roman" w:cs="Times New Roman"/>
          <w:sz w:val="30"/>
          <w:szCs w:val="30"/>
        </w:rPr>
        <w:t>. 1.13 п. 1 Указа Президента Республики Беларусь от 09.06.2005 № 262);</w:t>
      </w:r>
    </w:p>
    <w:p w:rsidR="00EC1285" w:rsidRDefault="00EC1285" w:rsidP="00EC1285">
      <w:pPr>
        <w:rPr>
          <w:rFonts w:ascii="Times New Roman" w:hAnsi="Times New Roman" w:cs="Times New Roman"/>
          <w:sz w:val="30"/>
          <w:szCs w:val="30"/>
        </w:rPr>
      </w:pPr>
      <w:r w:rsidRPr="00EC1285">
        <w:rPr>
          <w:rFonts w:ascii="Times New Roman" w:hAnsi="Times New Roman" w:cs="Times New Roman"/>
          <w:sz w:val="30"/>
          <w:szCs w:val="30"/>
        </w:rPr>
        <w:t xml:space="preserve">- от арендной платы за земельные участки в границах СЭЗ на период проектирования и строительства объектов, но не более 5-ти лет </w:t>
      </w:r>
      <w:proofErr w:type="gramStart"/>
      <w:r w:rsidRPr="00EC1285">
        <w:rPr>
          <w:rFonts w:ascii="Times New Roman" w:hAnsi="Times New Roman" w:cs="Times New Roman"/>
          <w:sz w:val="30"/>
          <w:szCs w:val="30"/>
        </w:rPr>
        <w:t>с даты регистрации</w:t>
      </w:r>
      <w:proofErr w:type="gramEnd"/>
      <w:r w:rsidRPr="00EC1285">
        <w:rPr>
          <w:rFonts w:ascii="Times New Roman" w:hAnsi="Times New Roman" w:cs="Times New Roman"/>
          <w:sz w:val="30"/>
          <w:szCs w:val="30"/>
        </w:rPr>
        <w:t xml:space="preserve"> в качестве резидента СЭЗ </w:t>
      </w:r>
      <w:r w:rsidR="00A62E9D">
        <w:rPr>
          <w:rFonts w:ascii="Times New Roman" w:hAnsi="Times New Roman" w:cs="Times New Roman"/>
          <w:sz w:val="30"/>
          <w:szCs w:val="30"/>
        </w:rPr>
        <w:t xml:space="preserve">«Витебск» </w:t>
      </w:r>
      <w:r w:rsidRPr="00EC1285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EC1285">
        <w:rPr>
          <w:rFonts w:ascii="Times New Roman" w:hAnsi="Times New Roman" w:cs="Times New Roman"/>
          <w:sz w:val="30"/>
          <w:szCs w:val="30"/>
        </w:rPr>
        <w:t>п.п.п</w:t>
      </w:r>
      <w:proofErr w:type="spellEnd"/>
      <w:r w:rsidRPr="00EC1285">
        <w:rPr>
          <w:rFonts w:ascii="Times New Roman" w:hAnsi="Times New Roman" w:cs="Times New Roman"/>
          <w:sz w:val="30"/>
          <w:szCs w:val="30"/>
        </w:rPr>
        <w:t>. 1.7.10 п.п.1.7 п. 1 Указа Президента Республики Беларусь от 01.03.2010 № 101);</w:t>
      </w:r>
    </w:p>
    <w:p w:rsidR="00A62E9D" w:rsidRDefault="0022161D" w:rsidP="0022161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от а</w:t>
      </w:r>
      <w:r w:rsidRPr="007D65D7">
        <w:rPr>
          <w:rFonts w:ascii="Times New Roman" w:hAnsi="Times New Roman" w:cs="Times New Roman"/>
          <w:sz w:val="30"/>
          <w:szCs w:val="30"/>
        </w:rPr>
        <w:t>рендн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7D65D7">
        <w:rPr>
          <w:rFonts w:ascii="Times New Roman" w:hAnsi="Times New Roman" w:cs="Times New Roman"/>
          <w:sz w:val="30"/>
          <w:szCs w:val="30"/>
        </w:rPr>
        <w:t xml:space="preserve"> плат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7D65D7">
        <w:rPr>
          <w:rFonts w:ascii="Times New Roman" w:hAnsi="Times New Roman" w:cs="Times New Roman"/>
          <w:sz w:val="30"/>
          <w:szCs w:val="30"/>
        </w:rPr>
        <w:t xml:space="preserve"> за земельные участки</w:t>
      </w:r>
      <w:r>
        <w:rPr>
          <w:rFonts w:ascii="Times New Roman" w:hAnsi="Times New Roman" w:cs="Times New Roman"/>
          <w:sz w:val="30"/>
          <w:szCs w:val="30"/>
        </w:rPr>
        <w:t xml:space="preserve">, расположенные в границах СЭЗ </w:t>
      </w:r>
      <w:r w:rsidR="00A62E9D">
        <w:rPr>
          <w:rFonts w:ascii="Times New Roman" w:hAnsi="Times New Roman" w:cs="Times New Roman"/>
          <w:sz w:val="30"/>
          <w:szCs w:val="30"/>
        </w:rPr>
        <w:t xml:space="preserve">«Витебск» </w:t>
      </w:r>
      <w:r w:rsidRPr="007D65D7">
        <w:rPr>
          <w:rFonts w:ascii="Times New Roman" w:hAnsi="Times New Roman" w:cs="Times New Roman"/>
          <w:sz w:val="30"/>
          <w:szCs w:val="30"/>
        </w:rPr>
        <w:t>незави</w:t>
      </w:r>
      <w:r w:rsidR="00A62E9D">
        <w:rPr>
          <w:rFonts w:ascii="Times New Roman" w:hAnsi="Times New Roman" w:cs="Times New Roman"/>
          <w:sz w:val="30"/>
          <w:szCs w:val="30"/>
        </w:rPr>
        <w:t>симо от их целевого назначения.</w:t>
      </w:r>
    </w:p>
    <w:p w:rsidR="0022161D" w:rsidRPr="0022161D" w:rsidRDefault="0022161D" w:rsidP="0022161D">
      <w:pPr>
        <w:rPr>
          <w:rFonts w:ascii="Times New Roman" w:hAnsi="Times New Roman" w:cs="Times New Roman"/>
          <w:b/>
          <w:i/>
          <w:sz w:val="30"/>
          <w:szCs w:val="30"/>
        </w:rPr>
      </w:pPr>
      <w:r w:rsidRPr="0022161D">
        <w:rPr>
          <w:rFonts w:ascii="Times New Roman" w:hAnsi="Times New Roman" w:cs="Times New Roman"/>
          <w:b/>
          <w:i/>
          <w:sz w:val="30"/>
          <w:szCs w:val="30"/>
        </w:rPr>
        <w:t xml:space="preserve">Льгота предоставляется в квартале, если в непосредственно предшествующем ему квартале резидентом СЭЗ </w:t>
      </w:r>
      <w:r w:rsidR="00A62E9D">
        <w:rPr>
          <w:rFonts w:ascii="Times New Roman" w:hAnsi="Times New Roman" w:cs="Times New Roman"/>
          <w:b/>
          <w:i/>
          <w:sz w:val="30"/>
          <w:szCs w:val="30"/>
        </w:rPr>
        <w:t xml:space="preserve">«Витебск» </w:t>
      </w:r>
      <w:r w:rsidRPr="0022161D">
        <w:rPr>
          <w:rFonts w:ascii="Times New Roman" w:hAnsi="Times New Roman" w:cs="Times New Roman"/>
          <w:b/>
          <w:i/>
          <w:sz w:val="30"/>
          <w:szCs w:val="30"/>
        </w:rPr>
        <w:t>осуществлялась реализация товаров (работ, услуг) собственного производства на экспорт или другим резидентам СЭЗ</w:t>
      </w:r>
      <w:r w:rsidR="00A62E9D">
        <w:rPr>
          <w:rFonts w:ascii="Times New Roman" w:hAnsi="Times New Roman" w:cs="Times New Roman"/>
          <w:b/>
          <w:i/>
          <w:sz w:val="30"/>
          <w:szCs w:val="30"/>
        </w:rPr>
        <w:t xml:space="preserve"> Республики Беларусь</w:t>
      </w:r>
      <w:r w:rsidRPr="0022161D">
        <w:rPr>
          <w:rFonts w:ascii="Times New Roman" w:hAnsi="Times New Roman" w:cs="Times New Roman"/>
          <w:b/>
          <w:i/>
          <w:sz w:val="30"/>
          <w:szCs w:val="30"/>
        </w:rPr>
        <w:t>.</w:t>
      </w:r>
    </w:p>
    <w:p w:rsidR="00EC1285" w:rsidRPr="00EC1285" w:rsidRDefault="00EC1285" w:rsidP="00EC1285">
      <w:pPr>
        <w:rPr>
          <w:rFonts w:ascii="Times New Roman" w:hAnsi="Times New Roman" w:cs="Times New Roman"/>
          <w:sz w:val="30"/>
          <w:szCs w:val="30"/>
        </w:rPr>
      </w:pPr>
      <w:r w:rsidRPr="00EC1285">
        <w:rPr>
          <w:rFonts w:ascii="Times New Roman" w:hAnsi="Times New Roman" w:cs="Times New Roman"/>
          <w:sz w:val="30"/>
          <w:szCs w:val="30"/>
        </w:rPr>
        <w:t>- от компенсационных посад</w:t>
      </w:r>
      <w:r w:rsidR="00A62E9D">
        <w:rPr>
          <w:rFonts w:ascii="Times New Roman" w:hAnsi="Times New Roman" w:cs="Times New Roman"/>
          <w:sz w:val="30"/>
          <w:szCs w:val="30"/>
        </w:rPr>
        <w:t>ок и выплат стоимости удаляемых или</w:t>
      </w:r>
      <w:r w:rsidRPr="00EC1285">
        <w:rPr>
          <w:rFonts w:ascii="Times New Roman" w:hAnsi="Times New Roman" w:cs="Times New Roman"/>
          <w:sz w:val="30"/>
          <w:szCs w:val="30"/>
        </w:rPr>
        <w:t xml:space="preserve"> пересаживаемых объектов растительного мира;</w:t>
      </w:r>
    </w:p>
    <w:p w:rsidR="0022161D" w:rsidRPr="007D65D7" w:rsidRDefault="00EC1285" w:rsidP="00EC1285">
      <w:pPr>
        <w:rPr>
          <w:rFonts w:ascii="Times New Roman" w:hAnsi="Times New Roman" w:cs="Times New Roman"/>
          <w:sz w:val="30"/>
          <w:szCs w:val="30"/>
        </w:rPr>
      </w:pPr>
      <w:r w:rsidRPr="00EC1285">
        <w:rPr>
          <w:rFonts w:ascii="Times New Roman" w:hAnsi="Times New Roman" w:cs="Times New Roman"/>
          <w:sz w:val="30"/>
          <w:szCs w:val="30"/>
        </w:rPr>
        <w:t>- от возмещения потерь сельскохозяйственного и лесохозяйственного производства при изъятии земель.</w:t>
      </w:r>
    </w:p>
    <w:p w:rsidR="0022161D" w:rsidRPr="0022161D" w:rsidRDefault="0022161D" w:rsidP="007E08A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161D">
        <w:rPr>
          <w:rFonts w:ascii="Times New Roman" w:hAnsi="Times New Roman" w:cs="Times New Roman"/>
          <w:b/>
          <w:sz w:val="30"/>
          <w:szCs w:val="30"/>
        </w:rPr>
        <w:t>Таможенные преференции</w:t>
      </w:r>
    </w:p>
    <w:p w:rsidR="007D65D7" w:rsidRPr="007D65D7" w:rsidRDefault="0022161D" w:rsidP="0022161D">
      <w:pPr>
        <w:jc w:val="both"/>
        <w:rPr>
          <w:rFonts w:ascii="Times New Roman" w:hAnsi="Times New Roman" w:cs="Times New Roman"/>
          <w:sz w:val="30"/>
          <w:szCs w:val="30"/>
        </w:rPr>
      </w:pPr>
      <w:r w:rsidRPr="0022161D">
        <w:rPr>
          <w:rFonts w:ascii="Times New Roman" w:hAnsi="Times New Roman" w:cs="Times New Roman"/>
          <w:sz w:val="30"/>
          <w:szCs w:val="30"/>
        </w:rPr>
        <w:t>При ввозе иностранных товаров (строительных конструкций, технологического оборудования, сырья, материалов, комплектующих и т.д.) с применением таможенной процедуры свободной таможенной зоны (СТЗ), при которой товары размещаются и используются в пределах территории свободной экономической зоны</w:t>
      </w:r>
      <w:r w:rsidR="00A62E9D">
        <w:rPr>
          <w:rFonts w:ascii="Times New Roman" w:hAnsi="Times New Roman" w:cs="Times New Roman"/>
          <w:sz w:val="30"/>
          <w:szCs w:val="30"/>
        </w:rPr>
        <w:t xml:space="preserve"> «Витебск»</w:t>
      </w:r>
      <w:r w:rsidRPr="0022161D">
        <w:rPr>
          <w:rFonts w:ascii="Times New Roman" w:hAnsi="Times New Roman" w:cs="Times New Roman"/>
          <w:sz w:val="30"/>
          <w:szCs w:val="30"/>
        </w:rPr>
        <w:t xml:space="preserve">, </w:t>
      </w:r>
      <w:r w:rsidRPr="004D0D3B">
        <w:rPr>
          <w:rFonts w:ascii="Times New Roman" w:hAnsi="Times New Roman" w:cs="Times New Roman"/>
          <w:i/>
          <w:sz w:val="30"/>
          <w:szCs w:val="30"/>
        </w:rPr>
        <w:t>ввозные таможенные пошлины и налоги не взимаются</w:t>
      </w:r>
      <w:r w:rsidRPr="0022161D">
        <w:rPr>
          <w:rFonts w:ascii="Times New Roman" w:hAnsi="Times New Roman" w:cs="Times New Roman"/>
          <w:sz w:val="30"/>
          <w:szCs w:val="30"/>
        </w:rPr>
        <w:t>.</w:t>
      </w:r>
    </w:p>
    <w:p w:rsidR="007D65D7" w:rsidRPr="00CE3E67" w:rsidRDefault="00CE3E67" w:rsidP="00CE3E67">
      <w:pPr>
        <w:jc w:val="both"/>
        <w:rPr>
          <w:rFonts w:ascii="Times New Roman" w:hAnsi="Times New Roman" w:cs="Times New Roman"/>
          <w:sz w:val="30"/>
          <w:szCs w:val="30"/>
        </w:rPr>
      </w:pPr>
      <w:r w:rsidRPr="00CE3E67">
        <w:rPr>
          <w:rFonts w:ascii="Times New Roman" w:hAnsi="Times New Roman" w:cs="Times New Roman"/>
          <w:sz w:val="30"/>
          <w:szCs w:val="30"/>
        </w:rPr>
        <w:t xml:space="preserve">В отношении иностранных товаров, помещенных под таможенную процедуру </w:t>
      </w:r>
      <w:r>
        <w:rPr>
          <w:rFonts w:ascii="Times New Roman" w:hAnsi="Times New Roman" w:cs="Times New Roman"/>
          <w:sz w:val="30"/>
          <w:szCs w:val="30"/>
        </w:rPr>
        <w:t>свободной таможенной зоны</w:t>
      </w:r>
      <w:r w:rsidRPr="00CE3E67">
        <w:rPr>
          <w:rFonts w:ascii="Times New Roman" w:hAnsi="Times New Roman" w:cs="Times New Roman"/>
          <w:sz w:val="30"/>
          <w:szCs w:val="30"/>
        </w:rPr>
        <w:t xml:space="preserve"> и использованных для изготовления товаров, при достаточной степени их переработки и вывоза за пределы </w:t>
      </w:r>
      <w:r w:rsidRPr="004D0D3B">
        <w:rPr>
          <w:rFonts w:ascii="Times New Roman" w:hAnsi="Times New Roman" w:cs="Times New Roman"/>
          <w:i/>
          <w:sz w:val="30"/>
          <w:szCs w:val="30"/>
        </w:rPr>
        <w:t>Евразийского экономического союза</w:t>
      </w:r>
      <w:r w:rsidRPr="00CE3E67">
        <w:rPr>
          <w:rFonts w:ascii="Times New Roman" w:hAnsi="Times New Roman" w:cs="Times New Roman"/>
          <w:sz w:val="30"/>
          <w:szCs w:val="30"/>
        </w:rPr>
        <w:t xml:space="preserve"> (Беларуси, Казахстана, России, Армении, Киргизии) применяются таможенные процедуры экспорта или реэкспорта, которые </w:t>
      </w:r>
      <w:r w:rsidRPr="004D0D3B">
        <w:rPr>
          <w:rFonts w:ascii="Times New Roman" w:hAnsi="Times New Roman" w:cs="Times New Roman"/>
          <w:i/>
          <w:sz w:val="30"/>
          <w:szCs w:val="30"/>
        </w:rPr>
        <w:t>не предусматривают уплату таможенных пошлин и налогов</w:t>
      </w:r>
      <w:r w:rsidRPr="00CE3E67">
        <w:rPr>
          <w:rFonts w:ascii="Times New Roman" w:hAnsi="Times New Roman" w:cs="Times New Roman"/>
          <w:sz w:val="30"/>
          <w:szCs w:val="30"/>
        </w:rPr>
        <w:t>.</w:t>
      </w:r>
    </w:p>
    <w:p w:rsidR="006A5B51" w:rsidRDefault="007D65D7" w:rsidP="00A62E9D">
      <w:pPr>
        <w:jc w:val="both"/>
        <w:rPr>
          <w:rFonts w:ascii="Times New Roman" w:hAnsi="Times New Roman" w:cs="Times New Roman"/>
          <w:sz w:val="30"/>
          <w:szCs w:val="30"/>
        </w:rPr>
      </w:pPr>
      <w:r w:rsidRPr="007D65D7">
        <w:rPr>
          <w:rFonts w:ascii="Times New Roman" w:hAnsi="Times New Roman" w:cs="Times New Roman"/>
          <w:sz w:val="30"/>
          <w:szCs w:val="30"/>
        </w:rPr>
        <w:t xml:space="preserve">Резиденты СЭЗ </w:t>
      </w:r>
      <w:r w:rsidRPr="004D0D3B">
        <w:rPr>
          <w:rFonts w:ascii="Times New Roman" w:hAnsi="Times New Roman" w:cs="Times New Roman"/>
          <w:i/>
          <w:sz w:val="30"/>
          <w:szCs w:val="30"/>
        </w:rPr>
        <w:t xml:space="preserve">не уплачивают </w:t>
      </w:r>
      <w:r w:rsidR="00A62E9D">
        <w:rPr>
          <w:rFonts w:ascii="Times New Roman" w:hAnsi="Times New Roman" w:cs="Times New Roman"/>
          <w:i/>
          <w:sz w:val="30"/>
          <w:szCs w:val="30"/>
        </w:rPr>
        <w:t xml:space="preserve">налог на </w:t>
      </w:r>
      <w:proofErr w:type="spellStart"/>
      <w:r w:rsidR="00A62E9D">
        <w:rPr>
          <w:rFonts w:ascii="Times New Roman" w:hAnsi="Times New Roman" w:cs="Times New Roman"/>
          <w:i/>
          <w:sz w:val="30"/>
          <w:szCs w:val="30"/>
        </w:rPr>
        <w:t>довачную</w:t>
      </w:r>
      <w:proofErr w:type="spellEnd"/>
      <w:r w:rsidR="00A62E9D">
        <w:rPr>
          <w:rFonts w:ascii="Times New Roman" w:hAnsi="Times New Roman" w:cs="Times New Roman"/>
          <w:i/>
          <w:sz w:val="30"/>
          <w:szCs w:val="30"/>
        </w:rPr>
        <w:t xml:space="preserve"> стоимость (</w:t>
      </w:r>
      <w:r w:rsidRPr="004D0D3B">
        <w:rPr>
          <w:rFonts w:ascii="Times New Roman" w:hAnsi="Times New Roman" w:cs="Times New Roman"/>
          <w:i/>
          <w:sz w:val="30"/>
          <w:szCs w:val="30"/>
        </w:rPr>
        <w:t>НДС</w:t>
      </w:r>
      <w:r w:rsidR="00A62E9D">
        <w:rPr>
          <w:rFonts w:ascii="Times New Roman" w:hAnsi="Times New Roman" w:cs="Times New Roman"/>
          <w:i/>
          <w:sz w:val="30"/>
          <w:szCs w:val="30"/>
        </w:rPr>
        <w:t>)</w:t>
      </w:r>
      <w:r w:rsidR="00A62E9D">
        <w:rPr>
          <w:rFonts w:ascii="Times New Roman" w:hAnsi="Times New Roman" w:cs="Times New Roman"/>
          <w:sz w:val="30"/>
          <w:szCs w:val="30"/>
        </w:rPr>
        <w:t xml:space="preserve">, </w:t>
      </w:r>
      <w:r w:rsidRPr="007D65D7">
        <w:rPr>
          <w:rFonts w:ascii="Times New Roman" w:hAnsi="Times New Roman" w:cs="Times New Roman"/>
          <w:sz w:val="30"/>
          <w:szCs w:val="30"/>
        </w:rPr>
        <w:t xml:space="preserve">при вывозе продукции, произведенной с использованием иностранных </w:t>
      </w:r>
      <w:r w:rsidRPr="007D65D7">
        <w:rPr>
          <w:rFonts w:ascii="Times New Roman" w:hAnsi="Times New Roman" w:cs="Times New Roman"/>
          <w:sz w:val="30"/>
          <w:szCs w:val="30"/>
        </w:rPr>
        <w:lastRenderedPageBreak/>
        <w:t>товаров (сырья, материалов, комплектующих), помещенных под таможенную процедуру свободной таможенной зоны</w:t>
      </w:r>
      <w:r w:rsidR="00A62E9D">
        <w:rPr>
          <w:rFonts w:ascii="Times New Roman" w:hAnsi="Times New Roman" w:cs="Times New Roman"/>
          <w:sz w:val="30"/>
          <w:szCs w:val="30"/>
        </w:rPr>
        <w:t xml:space="preserve"> </w:t>
      </w:r>
      <w:r w:rsidR="00A62E9D" w:rsidRPr="007D65D7">
        <w:rPr>
          <w:rFonts w:ascii="Times New Roman" w:hAnsi="Times New Roman" w:cs="Times New Roman"/>
          <w:sz w:val="30"/>
          <w:szCs w:val="30"/>
        </w:rPr>
        <w:t>на таможенную территорию ЕАЭС</w:t>
      </w:r>
      <w:r w:rsidR="00A62E9D">
        <w:rPr>
          <w:rFonts w:ascii="Times New Roman" w:hAnsi="Times New Roman" w:cs="Times New Roman"/>
          <w:sz w:val="30"/>
          <w:szCs w:val="30"/>
        </w:rPr>
        <w:t>.</w:t>
      </w:r>
    </w:p>
    <w:p w:rsidR="007E08AD" w:rsidRPr="004F2A79" w:rsidRDefault="007E08AD" w:rsidP="006A5B5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F2A79">
        <w:rPr>
          <w:rFonts w:ascii="Times New Roman" w:hAnsi="Times New Roman" w:cs="Times New Roman"/>
          <w:b/>
          <w:sz w:val="30"/>
          <w:szCs w:val="30"/>
        </w:rPr>
        <w:t>Финансовые преференции</w:t>
      </w:r>
    </w:p>
    <w:p w:rsidR="007E08AD" w:rsidRDefault="007E08AD" w:rsidP="00A62E9D">
      <w:pPr>
        <w:jc w:val="both"/>
        <w:rPr>
          <w:rFonts w:ascii="Times New Roman" w:hAnsi="Times New Roman" w:cs="Times New Roman"/>
          <w:sz w:val="30"/>
          <w:szCs w:val="30"/>
        </w:rPr>
      </w:pPr>
      <w:r w:rsidRPr="008C16F8">
        <w:rPr>
          <w:rFonts w:ascii="Times New Roman" w:hAnsi="Times New Roman" w:cs="Times New Roman"/>
          <w:sz w:val="30"/>
          <w:szCs w:val="30"/>
        </w:rPr>
        <w:t xml:space="preserve">Резиденты СЭЗ </w:t>
      </w:r>
      <w:r w:rsidR="00A62E9D">
        <w:rPr>
          <w:rFonts w:ascii="Times New Roman" w:hAnsi="Times New Roman" w:cs="Times New Roman"/>
          <w:sz w:val="30"/>
          <w:szCs w:val="30"/>
        </w:rPr>
        <w:t xml:space="preserve">«Витебск» </w:t>
      </w:r>
      <w:r w:rsidRPr="008C16F8">
        <w:rPr>
          <w:rFonts w:ascii="Times New Roman" w:hAnsi="Times New Roman" w:cs="Times New Roman"/>
          <w:sz w:val="30"/>
          <w:szCs w:val="30"/>
        </w:rPr>
        <w:t>ос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8C16F8">
        <w:rPr>
          <w:rFonts w:ascii="Times New Roman" w:hAnsi="Times New Roman" w:cs="Times New Roman"/>
          <w:sz w:val="30"/>
          <w:szCs w:val="30"/>
        </w:rPr>
        <w:t>обождены от обязательной продажи иностранной валюты.</w:t>
      </w:r>
    </w:p>
    <w:p w:rsidR="007E08AD" w:rsidRPr="007E08AD" w:rsidRDefault="00A62E9D" w:rsidP="007E08A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Иные льготы и преференции</w:t>
      </w:r>
    </w:p>
    <w:p w:rsidR="00A62E9D" w:rsidRDefault="007E08AD" w:rsidP="007E08AD">
      <w:pPr>
        <w:jc w:val="both"/>
        <w:rPr>
          <w:rFonts w:ascii="Times New Roman" w:hAnsi="Times New Roman" w:cs="Times New Roman"/>
          <w:sz w:val="30"/>
          <w:szCs w:val="30"/>
        </w:rPr>
      </w:pPr>
      <w:r w:rsidRPr="007D65D7">
        <w:rPr>
          <w:rFonts w:ascii="Times New Roman" w:hAnsi="Times New Roman" w:cs="Times New Roman"/>
          <w:sz w:val="30"/>
          <w:szCs w:val="30"/>
        </w:rPr>
        <w:t xml:space="preserve">Резиденты СЭЗ </w:t>
      </w:r>
      <w:r w:rsidR="00A62E9D">
        <w:rPr>
          <w:rFonts w:ascii="Times New Roman" w:hAnsi="Times New Roman" w:cs="Times New Roman"/>
          <w:sz w:val="30"/>
          <w:szCs w:val="30"/>
        </w:rPr>
        <w:t xml:space="preserve">«Витебск» </w:t>
      </w:r>
      <w:r w:rsidRPr="007D65D7">
        <w:rPr>
          <w:rFonts w:ascii="Times New Roman" w:hAnsi="Times New Roman" w:cs="Times New Roman"/>
          <w:sz w:val="30"/>
          <w:szCs w:val="30"/>
        </w:rPr>
        <w:t>освобождаются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62E9D">
        <w:rPr>
          <w:rFonts w:ascii="Times New Roman" w:hAnsi="Times New Roman" w:cs="Times New Roman"/>
          <w:sz w:val="30"/>
          <w:szCs w:val="30"/>
        </w:rPr>
        <w:t xml:space="preserve">уплаты </w:t>
      </w:r>
      <w:r w:rsidRPr="007D65D7">
        <w:rPr>
          <w:rFonts w:ascii="Times New Roman" w:hAnsi="Times New Roman" w:cs="Times New Roman"/>
          <w:sz w:val="30"/>
          <w:szCs w:val="30"/>
        </w:rPr>
        <w:t xml:space="preserve">пошлины за выдачу </w:t>
      </w:r>
      <w:r w:rsidR="00A62E9D" w:rsidRPr="007D65D7">
        <w:rPr>
          <w:rFonts w:ascii="Times New Roman" w:hAnsi="Times New Roman" w:cs="Times New Roman"/>
          <w:sz w:val="30"/>
          <w:szCs w:val="30"/>
        </w:rPr>
        <w:t>специальных разрешений на право занятия трудовой деятельностью в Республике Беларусь</w:t>
      </w:r>
      <w:r w:rsidR="00A62E9D" w:rsidRPr="007D65D7">
        <w:rPr>
          <w:rFonts w:ascii="Times New Roman" w:hAnsi="Times New Roman" w:cs="Times New Roman"/>
          <w:sz w:val="30"/>
          <w:szCs w:val="30"/>
        </w:rPr>
        <w:t xml:space="preserve"> </w:t>
      </w:r>
      <w:r w:rsidRPr="007D65D7">
        <w:rPr>
          <w:rFonts w:ascii="Times New Roman" w:hAnsi="Times New Roman" w:cs="Times New Roman"/>
          <w:sz w:val="30"/>
          <w:szCs w:val="30"/>
        </w:rPr>
        <w:t>иностранным гражданам и лицам без гражданства, привлекаемым для реализации инвестиционного проекта на территории СЭЗ</w:t>
      </w:r>
      <w:r w:rsidR="00A62E9D">
        <w:rPr>
          <w:rFonts w:ascii="Times New Roman" w:hAnsi="Times New Roman" w:cs="Times New Roman"/>
          <w:sz w:val="30"/>
          <w:szCs w:val="30"/>
        </w:rPr>
        <w:t xml:space="preserve"> «Витебск»</w:t>
      </w:r>
      <w:r w:rsidRPr="007D65D7">
        <w:rPr>
          <w:rFonts w:ascii="Times New Roman" w:hAnsi="Times New Roman" w:cs="Times New Roman"/>
          <w:sz w:val="30"/>
          <w:szCs w:val="30"/>
        </w:rPr>
        <w:t>.</w:t>
      </w:r>
    </w:p>
    <w:sectPr w:rsidR="00A62E9D" w:rsidSect="00A62E9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D7"/>
    <w:rsid w:val="00002A00"/>
    <w:rsid w:val="0022161D"/>
    <w:rsid w:val="002A11A0"/>
    <w:rsid w:val="004856AB"/>
    <w:rsid w:val="004D0D3B"/>
    <w:rsid w:val="006055A9"/>
    <w:rsid w:val="0069726D"/>
    <w:rsid w:val="006A5B51"/>
    <w:rsid w:val="007D65D7"/>
    <w:rsid w:val="007E08AD"/>
    <w:rsid w:val="00A42781"/>
    <w:rsid w:val="00A62E9D"/>
    <w:rsid w:val="00CE3E67"/>
    <w:rsid w:val="00EC1285"/>
    <w:rsid w:val="00F4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4D0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0D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4D0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0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cp:lastPrinted>2017-01-26T13:02:00Z</cp:lastPrinted>
  <dcterms:created xsi:type="dcterms:W3CDTF">2017-01-26T11:13:00Z</dcterms:created>
  <dcterms:modified xsi:type="dcterms:W3CDTF">2017-02-08T09:47:00Z</dcterms:modified>
</cp:coreProperties>
</file>